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34" w:rsidRPr="00EE2BAB" w:rsidRDefault="00ED1634" w:rsidP="00ED1634">
      <w:pPr>
        <w:tabs>
          <w:tab w:val="left" w:pos="4395"/>
        </w:tabs>
        <w:jc w:val="center"/>
      </w:pPr>
      <w:r w:rsidRPr="00EE2BAB">
        <w:rPr>
          <w:noProof/>
        </w:rPr>
        <w:drawing>
          <wp:inline distT="0" distB="0" distL="0" distR="0" wp14:anchorId="57D4E5BD" wp14:editId="1D7E57A8">
            <wp:extent cx="482138" cy="57147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8235" t="1821" r="43936" b="91353"/>
                    <a:stretch/>
                  </pic:blipFill>
                  <pic:spPr bwMode="auto">
                    <a:xfrm>
                      <a:off x="0" y="0"/>
                      <a:ext cx="482138" cy="571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634" w:rsidRPr="00EE2BAB" w:rsidRDefault="00ED1634" w:rsidP="00ED1634">
      <w:pPr>
        <w:jc w:val="center"/>
        <w:rPr>
          <w:caps/>
          <w:sz w:val="32"/>
          <w:szCs w:val="32"/>
        </w:rPr>
      </w:pPr>
      <w:r w:rsidRPr="00EE2BAB">
        <w:rPr>
          <w:caps/>
          <w:sz w:val="32"/>
          <w:szCs w:val="32"/>
        </w:rPr>
        <w:t>Вінницька міська рада</w:t>
      </w:r>
    </w:p>
    <w:p w:rsidR="00ED1634" w:rsidRPr="00EE2BAB" w:rsidRDefault="00ED1634" w:rsidP="00ED1634">
      <w:pPr>
        <w:tabs>
          <w:tab w:val="left" w:pos="4536"/>
          <w:tab w:val="left" w:pos="5103"/>
          <w:tab w:val="left" w:pos="9356"/>
        </w:tabs>
        <w:spacing w:line="100" w:lineRule="atLeast"/>
        <w:jc w:val="center"/>
        <w:rPr>
          <w:b w:val="0"/>
          <w:caps/>
          <w:sz w:val="32"/>
          <w:szCs w:val="32"/>
        </w:rPr>
      </w:pPr>
      <w:r w:rsidRPr="00EE2BAB">
        <w:rPr>
          <w:caps/>
          <w:sz w:val="32"/>
          <w:szCs w:val="32"/>
        </w:rPr>
        <w:t>Департамент освіти</w:t>
      </w:r>
    </w:p>
    <w:p w:rsidR="00ED1634" w:rsidRPr="00EE2BAB" w:rsidRDefault="00ED1634" w:rsidP="00ED1634">
      <w:pPr>
        <w:tabs>
          <w:tab w:val="left" w:pos="4110"/>
        </w:tabs>
        <w:jc w:val="center"/>
        <w:rPr>
          <w:spacing w:val="20"/>
          <w:szCs w:val="28"/>
        </w:rPr>
      </w:pPr>
      <w:r w:rsidRPr="00EE2BAB">
        <w:rPr>
          <w:spacing w:val="20"/>
          <w:szCs w:val="28"/>
        </w:rPr>
        <w:t>НАКАЗ</w:t>
      </w:r>
    </w:p>
    <w:p w:rsidR="005A11CC" w:rsidRPr="00220137" w:rsidRDefault="008E34A0" w:rsidP="005A11CC">
      <w:pPr>
        <w:pStyle w:val="21"/>
        <w:jc w:val="left"/>
        <w:rPr>
          <w:szCs w:val="28"/>
          <w:lang w:val="ru-RU"/>
        </w:rPr>
      </w:pPr>
      <w:r>
        <w:rPr>
          <w:szCs w:val="28"/>
        </w:rPr>
        <w:t xml:space="preserve">   </w:t>
      </w:r>
      <w:r w:rsidR="00B05C4D">
        <w:rPr>
          <w:szCs w:val="28"/>
        </w:rPr>
        <w:t>05</w:t>
      </w:r>
      <w:r>
        <w:rPr>
          <w:szCs w:val="28"/>
        </w:rPr>
        <w:t xml:space="preserve"> </w:t>
      </w:r>
      <w:r w:rsidR="000F7732" w:rsidRPr="00EE2BAB">
        <w:rPr>
          <w:szCs w:val="28"/>
        </w:rPr>
        <w:t>.</w:t>
      </w:r>
      <w:r>
        <w:rPr>
          <w:szCs w:val="28"/>
        </w:rPr>
        <w:t>11</w:t>
      </w:r>
      <w:r w:rsidR="005A11CC" w:rsidRPr="00EE2BAB">
        <w:rPr>
          <w:szCs w:val="28"/>
        </w:rPr>
        <w:t>.20</w:t>
      </w:r>
      <w:r>
        <w:rPr>
          <w:szCs w:val="28"/>
        </w:rPr>
        <w:t>2</w:t>
      </w:r>
      <w:r w:rsidR="005A11CC" w:rsidRPr="00EE2BAB">
        <w:rPr>
          <w:szCs w:val="28"/>
        </w:rPr>
        <w:t xml:space="preserve">1                    </w:t>
      </w:r>
      <w:r w:rsidR="00783D93" w:rsidRPr="00EE2BAB">
        <w:rPr>
          <w:szCs w:val="28"/>
        </w:rPr>
        <w:t xml:space="preserve">             </w:t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</w:r>
      <w:r w:rsidR="00783D93" w:rsidRPr="00EE2BAB">
        <w:rPr>
          <w:szCs w:val="28"/>
        </w:rPr>
        <w:tab/>
        <w:t xml:space="preserve">       № </w:t>
      </w:r>
      <w:r w:rsidR="00B05C4D">
        <w:rPr>
          <w:szCs w:val="28"/>
        </w:rPr>
        <w:t>553</w:t>
      </w:r>
    </w:p>
    <w:p w:rsidR="005A11CC" w:rsidRPr="00EE2BAB" w:rsidRDefault="005A11CC" w:rsidP="005A11CC">
      <w:pPr>
        <w:pStyle w:val="21"/>
        <w:jc w:val="left"/>
        <w:rPr>
          <w:szCs w:val="28"/>
        </w:rPr>
      </w:pPr>
      <w:r w:rsidRPr="00EE2BAB">
        <w:rPr>
          <w:szCs w:val="28"/>
        </w:rPr>
        <w:t xml:space="preserve">м. Вінниця                     </w:t>
      </w:r>
    </w:p>
    <w:p w:rsidR="00853DC8" w:rsidRPr="001555BA" w:rsidRDefault="00853DC8" w:rsidP="00BD51D4">
      <w:pPr>
        <w:jc w:val="both"/>
        <w:rPr>
          <w:b w:val="0"/>
          <w:sz w:val="12"/>
          <w:szCs w:val="12"/>
          <w:lang w:val="uk-UA"/>
        </w:rPr>
      </w:pPr>
    </w:p>
    <w:p w:rsidR="00853DC8" w:rsidRPr="00EE2BAB" w:rsidRDefault="00853DC8" w:rsidP="00BD51D4">
      <w:pPr>
        <w:ind w:firstLine="567"/>
        <w:jc w:val="both"/>
        <w:rPr>
          <w:b w:val="0"/>
          <w:sz w:val="6"/>
          <w:lang w:val="uk-UA"/>
        </w:rPr>
      </w:pPr>
    </w:p>
    <w:p w:rsidR="000F7732" w:rsidRPr="00EE2BAB" w:rsidRDefault="000F7732" w:rsidP="000F7732">
      <w:pPr>
        <w:rPr>
          <w:bCs/>
          <w:i/>
          <w:iCs/>
          <w:lang w:val="uk-UA"/>
        </w:rPr>
      </w:pPr>
      <w:r w:rsidRPr="00EE2BAB">
        <w:rPr>
          <w:bCs/>
          <w:i/>
          <w:iCs/>
          <w:lang w:val="uk-UA"/>
        </w:rPr>
        <w:t>Про проведення ІІ етапу Всеукраїнських</w:t>
      </w:r>
    </w:p>
    <w:p w:rsidR="000F7732" w:rsidRPr="00EE2BAB" w:rsidRDefault="000F7732" w:rsidP="000F7732">
      <w:pPr>
        <w:rPr>
          <w:bCs/>
          <w:i/>
          <w:iCs/>
          <w:lang w:val="uk-UA"/>
        </w:rPr>
      </w:pPr>
      <w:r w:rsidRPr="00EE2BAB">
        <w:rPr>
          <w:bCs/>
          <w:i/>
          <w:iCs/>
          <w:lang w:val="uk-UA"/>
        </w:rPr>
        <w:t>учнівських олімпіад з базових дисциплін</w:t>
      </w:r>
      <w:bookmarkStart w:id="0" w:name="_GoBack"/>
      <w:bookmarkEnd w:id="0"/>
    </w:p>
    <w:p w:rsidR="000F7732" w:rsidRPr="00EE2BAB" w:rsidRDefault="000F7732" w:rsidP="002B0FD6">
      <w:pPr>
        <w:rPr>
          <w:bCs/>
          <w:i/>
          <w:iCs/>
          <w:lang w:val="uk-UA"/>
        </w:rPr>
      </w:pPr>
      <w:r w:rsidRPr="00EE2BAB">
        <w:rPr>
          <w:bCs/>
          <w:i/>
          <w:iCs/>
          <w:lang w:val="uk-UA"/>
        </w:rPr>
        <w:t xml:space="preserve">та роботу організаційних комітетів </w:t>
      </w:r>
    </w:p>
    <w:p w:rsidR="000F7732" w:rsidRPr="00EE2BAB" w:rsidRDefault="000F7732" w:rsidP="000F7732">
      <w:pPr>
        <w:rPr>
          <w:bCs/>
          <w:i/>
          <w:iCs/>
          <w:lang w:val="uk-UA"/>
        </w:rPr>
      </w:pPr>
      <w:r w:rsidRPr="00EE2BAB">
        <w:rPr>
          <w:bCs/>
          <w:i/>
          <w:iCs/>
          <w:lang w:val="uk-UA"/>
        </w:rPr>
        <w:t>і журі у 20</w:t>
      </w:r>
      <w:r w:rsidR="008E34A0">
        <w:rPr>
          <w:bCs/>
          <w:i/>
          <w:iCs/>
          <w:lang w:val="uk-UA"/>
        </w:rPr>
        <w:t>2</w:t>
      </w:r>
      <w:r w:rsidRPr="00EE2BAB">
        <w:rPr>
          <w:bCs/>
          <w:i/>
          <w:iCs/>
          <w:lang w:val="uk-UA"/>
        </w:rPr>
        <w:t>1-202</w:t>
      </w:r>
      <w:r w:rsidR="008E34A0">
        <w:rPr>
          <w:bCs/>
          <w:i/>
          <w:iCs/>
          <w:lang w:val="uk-UA"/>
        </w:rPr>
        <w:t>2</w:t>
      </w:r>
      <w:r w:rsidRPr="00EE2BAB">
        <w:rPr>
          <w:bCs/>
          <w:i/>
          <w:iCs/>
          <w:lang w:val="uk-UA"/>
        </w:rPr>
        <w:t xml:space="preserve"> навчальному році</w:t>
      </w:r>
    </w:p>
    <w:p w:rsidR="000F7732" w:rsidRPr="00EE2BAB" w:rsidRDefault="000F7732" w:rsidP="000F7732">
      <w:pPr>
        <w:rPr>
          <w:sz w:val="10"/>
          <w:szCs w:val="10"/>
          <w:lang w:val="uk-UA"/>
        </w:rPr>
      </w:pPr>
    </w:p>
    <w:p w:rsidR="000F7732" w:rsidRPr="00EE2BAB" w:rsidRDefault="000F7732" w:rsidP="000F7732">
      <w:pPr>
        <w:pStyle w:val="a6"/>
        <w:tabs>
          <w:tab w:val="left" w:pos="708"/>
        </w:tabs>
        <w:ind w:firstLine="426"/>
        <w:rPr>
          <w:rFonts w:ascii="Times New Roman" w:hAnsi="Times New Roman"/>
          <w:color w:val="FF0000"/>
          <w:szCs w:val="28"/>
        </w:rPr>
      </w:pPr>
      <w:r w:rsidRPr="00EE2BAB">
        <w:rPr>
          <w:rFonts w:ascii="Times New Roman" w:hAnsi="Times New Roman"/>
          <w:szCs w:val="28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Pr="00EE2BAB">
        <w:rPr>
          <w:rFonts w:ascii="Times New Roman" w:hAnsi="Times New Roman"/>
          <w:b/>
          <w:szCs w:val="28"/>
        </w:rPr>
        <w:t xml:space="preserve"> </w:t>
      </w:r>
      <w:r w:rsidRPr="00EE2BAB">
        <w:rPr>
          <w:rFonts w:ascii="Times New Roman" w:hAnsi="Times New Roman"/>
          <w:szCs w:val="28"/>
        </w:rPr>
        <w:t xml:space="preserve">згідно з Положенням про </w:t>
      </w:r>
      <w:r w:rsidRPr="00C019CE">
        <w:rPr>
          <w:rFonts w:ascii="Times New Roman" w:hAnsi="Times New Roman"/>
          <w:szCs w:val="28"/>
        </w:rPr>
        <w:t>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</w:t>
      </w:r>
      <w:r w:rsidR="00C019CE" w:rsidRPr="00C019CE">
        <w:rPr>
          <w:rFonts w:ascii="Times New Roman" w:hAnsi="Times New Roman"/>
          <w:szCs w:val="28"/>
        </w:rPr>
        <w:t>тві юстиції  України 17.11.2011 </w:t>
      </w:r>
      <w:r w:rsidRPr="00C019CE">
        <w:rPr>
          <w:rFonts w:ascii="Times New Roman" w:hAnsi="Times New Roman"/>
          <w:szCs w:val="28"/>
        </w:rPr>
        <w:t xml:space="preserve">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</w:t>
      </w:r>
      <w:r w:rsidR="00EE2BAB" w:rsidRPr="00C019CE">
        <w:rPr>
          <w:rFonts w:ascii="Times New Roman" w:hAnsi="Times New Roman"/>
          <w:szCs w:val="28"/>
        </w:rPr>
        <w:t>5 (зі змінами),</w:t>
      </w:r>
      <w:r w:rsidR="00EE2BAB" w:rsidRPr="00C019CE">
        <w:rPr>
          <w:rFonts w:ascii="Times New Roman" w:hAnsi="Times New Roman"/>
        </w:rPr>
        <w:t xml:space="preserve"> </w:t>
      </w:r>
      <w:r w:rsidR="00EE2BAB" w:rsidRPr="00C019CE">
        <w:rPr>
          <w:rFonts w:ascii="Times New Roman" w:hAnsi="Times New Roman"/>
          <w:szCs w:val="28"/>
        </w:rPr>
        <w:t>наказу Міністерства освіти і науки Укра</w:t>
      </w:r>
      <w:r w:rsidR="00C019CE">
        <w:rPr>
          <w:rFonts w:ascii="Times New Roman" w:hAnsi="Times New Roman"/>
          <w:szCs w:val="28"/>
        </w:rPr>
        <w:t xml:space="preserve">їни від </w:t>
      </w:r>
      <w:r w:rsidR="008E34A0">
        <w:rPr>
          <w:rFonts w:ascii="Times New Roman" w:hAnsi="Times New Roman"/>
          <w:szCs w:val="28"/>
        </w:rPr>
        <w:t>17</w:t>
      </w:r>
      <w:r w:rsidR="00C019CE">
        <w:rPr>
          <w:rFonts w:ascii="Times New Roman" w:hAnsi="Times New Roman"/>
          <w:szCs w:val="28"/>
        </w:rPr>
        <w:t>.08.20</w:t>
      </w:r>
      <w:r w:rsidR="008E34A0">
        <w:rPr>
          <w:rFonts w:ascii="Times New Roman" w:hAnsi="Times New Roman"/>
          <w:szCs w:val="28"/>
        </w:rPr>
        <w:t>2</w:t>
      </w:r>
      <w:r w:rsidR="00C019CE">
        <w:rPr>
          <w:rFonts w:ascii="Times New Roman" w:hAnsi="Times New Roman"/>
          <w:szCs w:val="28"/>
        </w:rPr>
        <w:t>1 року №</w:t>
      </w:r>
      <w:r w:rsidR="00C019CE" w:rsidRPr="00C019CE">
        <w:rPr>
          <w:rFonts w:ascii="Times New Roman" w:hAnsi="Times New Roman"/>
          <w:szCs w:val="28"/>
        </w:rPr>
        <w:t> </w:t>
      </w:r>
      <w:r w:rsidR="008E34A0">
        <w:rPr>
          <w:rFonts w:ascii="Times New Roman" w:hAnsi="Times New Roman"/>
          <w:szCs w:val="28"/>
        </w:rPr>
        <w:t>914</w:t>
      </w:r>
      <w:r w:rsidR="00EE2BAB" w:rsidRPr="00C019CE">
        <w:rPr>
          <w:rFonts w:ascii="Times New Roman" w:hAnsi="Times New Roman"/>
          <w:szCs w:val="28"/>
        </w:rPr>
        <w:t xml:space="preserve"> «Про проведення Всеукраїнських учнівських олімпіад і турнірів з навчальних предметів у 20</w:t>
      </w:r>
      <w:r w:rsidR="008E34A0">
        <w:rPr>
          <w:rFonts w:ascii="Times New Roman" w:hAnsi="Times New Roman"/>
          <w:szCs w:val="28"/>
        </w:rPr>
        <w:t>2</w:t>
      </w:r>
      <w:r w:rsidR="00EE2BAB" w:rsidRPr="00C019CE">
        <w:rPr>
          <w:rFonts w:ascii="Times New Roman" w:hAnsi="Times New Roman"/>
          <w:szCs w:val="28"/>
        </w:rPr>
        <w:t>1-202</w:t>
      </w:r>
      <w:r w:rsidR="008E34A0">
        <w:rPr>
          <w:rFonts w:ascii="Times New Roman" w:hAnsi="Times New Roman"/>
          <w:szCs w:val="28"/>
        </w:rPr>
        <w:t>2</w:t>
      </w:r>
      <w:r w:rsidR="00EE2BAB" w:rsidRPr="00C019CE">
        <w:rPr>
          <w:rFonts w:ascii="Times New Roman" w:hAnsi="Times New Roman"/>
          <w:szCs w:val="28"/>
        </w:rPr>
        <w:t xml:space="preserve"> навчальному році</w:t>
      </w:r>
      <w:r w:rsidR="00EE2BAB" w:rsidRPr="00C019CE">
        <w:rPr>
          <w:rFonts w:ascii="Times New Roman" w:hAnsi="Times New Roman"/>
          <w:color w:val="000000" w:themeColor="text1"/>
          <w:szCs w:val="28"/>
        </w:rPr>
        <w:t>», наказу</w:t>
      </w:r>
      <w:r w:rsidRPr="00C019CE">
        <w:rPr>
          <w:rFonts w:ascii="Times New Roman" w:hAnsi="Times New Roman"/>
          <w:color w:val="000000" w:themeColor="text1"/>
          <w:szCs w:val="28"/>
        </w:rPr>
        <w:t xml:space="preserve"> </w:t>
      </w:r>
      <w:r w:rsidR="008E34A0">
        <w:rPr>
          <w:rFonts w:ascii="Times New Roman" w:hAnsi="Times New Roman"/>
          <w:color w:val="000000" w:themeColor="text1"/>
          <w:szCs w:val="28"/>
        </w:rPr>
        <w:t>Д</w:t>
      </w:r>
      <w:r w:rsidRPr="00C019CE">
        <w:rPr>
          <w:rFonts w:ascii="Times New Roman" w:hAnsi="Times New Roman"/>
          <w:color w:val="000000" w:themeColor="text1"/>
          <w:szCs w:val="28"/>
        </w:rPr>
        <w:t>епартаменту</w:t>
      </w:r>
      <w:r w:rsidR="008E34A0">
        <w:rPr>
          <w:rFonts w:ascii="Times New Roman" w:hAnsi="Times New Roman"/>
          <w:color w:val="000000" w:themeColor="text1"/>
          <w:szCs w:val="28"/>
        </w:rPr>
        <w:t xml:space="preserve"> гуманітарної політики</w:t>
      </w:r>
      <w:r w:rsidRPr="00C019CE">
        <w:rPr>
          <w:rFonts w:ascii="Times New Roman" w:hAnsi="Times New Roman"/>
          <w:color w:val="000000" w:themeColor="text1"/>
          <w:szCs w:val="28"/>
        </w:rPr>
        <w:t xml:space="preserve"> Вінницької об</w:t>
      </w:r>
      <w:r w:rsidR="00EE2BAB" w:rsidRPr="00C019CE">
        <w:rPr>
          <w:rFonts w:ascii="Times New Roman" w:hAnsi="Times New Roman"/>
          <w:color w:val="000000" w:themeColor="text1"/>
          <w:szCs w:val="28"/>
        </w:rPr>
        <w:t xml:space="preserve">ласної державної адміністрації від </w:t>
      </w:r>
      <w:r w:rsidR="008E34A0">
        <w:rPr>
          <w:rFonts w:ascii="Times New Roman" w:hAnsi="Times New Roman"/>
          <w:color w:val="000000" w:themeColor="text1"/>
          <w:szCs w:val="28"/>
        </w:rPr>
        <w:t>29</w:t>
      </w:r>
      <w:r w:rsidR="00EE2BAB" w:rsidRPr="00C019CE">
        <w:rPr>
          <w:rFonts w:ascii="Times New Roman" w:hAnsi="Times New Roman"/>
          <w:color w:val="000000" w:themeColor="text1"/>
          <w:szCs w:val="28"/>
        </w:rPr>
        <w:t>.10.20</w:t>
      </w:r>
      <w:r w:rsidR="008E34A0">
        <w:rPr>
          <w:rFonts w:ascii="Times New Roman" w:hAnsi="Times New Roman"/>
          <w:color w:val="000000" w:themeColor="text1"/>
          <w:szCs w:val="28"/>
        </w:rPr>
        <w:t>2</w:t>
      </w:r>
      <w:r w:rsidR="00EE2BAB" w:rsidRPr="00C019CE">
        <w:rPr>
          <w:rFonts w:ascii="Times New Roman" w:hAnsi="Times New Roman"/>
          <w:color w:val="000000" w:themeColor="text1"/>
          <w:szCs w:val="28"/>
        </w:rPr>
        <w:t xml:space="preserve">1 року № </w:t>
      </w:r>
      <w:r w:rsidR="008E34A0">
        <w:rPr>
          <w:rFonts w:ascii="Times New Roman" w:hAnsi="Times New Roman"/>
          <w:color w:val="000000" w:themeColor="text1"/>
          <w:szCs w:val="28"/>
        </w:rPr>
        <w:t>805</w:t>
      </w:r>
      <w:r w:rsidRPr="00C019CE">
        <w:rPr>
          <w:rFonts w:ascii="Times New Roman" w:hAnsi="Times New Roman"/>
          <w:color w:val="000000" w:themeColor="text1"/>
          <w:szCs w:val="28"/>
        </w:rPr>
        <w:t xml:space="preserve"> «Про </w:t>
      </w:r>
      <w:r w:rsidRPr="00C019CE">
        <w:rPr>
          <w:rFonts w:ascii="Times New Roman" w:hAnsi="Times New Roman"/>
          <w:color w:val="000000" w:themeColor="text1"/>
        </w:rPr>
        <w:t>проведення ІІ етапу Всеукраїнських учнівських олімпіад у 20</w:t>
      </w:r>
      <w:r w:rsidR="008E34A0">
        <w:rPr>
          <w:rFonts w:ascii="Times New Roman" w:hAnsi="Times New Roman"/>
          <w:color w:val="000000" w:themeColor="text1"/>
        </w:rPr>
        <w:t>2</w:t>
      </w:r>
      <w:r w:rsidRPr="00C019CE">
        <w:rPr>
          <w:rFonts w:ascii="Times New Roman" w:hAnsi="Times New Roman"/>
          <w:color w:val="000000" w:themeColor="text1"/>
        </w:rPr>
        <w:t>1</w:t>
      </w:r>
      <w:r w:rsidR="00EE2BAB" w:rsidRPr="00C019CE">
        <w:rPr>
          <w:rFonts w:ascii="Times New Roman" w:hAnsi="Times New Roman"/>
          <w:color w:val="000000" w:themeColor="text1"/>
        </w:rPr>
        <w:t>-202</w:t>
      </w:r>
      <w:r w:rsidR="008E34A0">
        <w:rPr>
          <w:rFonts w:ascii="Times New Roman" w:hAnsi="Times New Roman"/>
          <w:color w:val="000000" w:themeColor="text1"/>
        </w:rPr>
        <w:t>2</w:t>
      </w:r>
      <w:r w:rsidRPr="00C019CE">
        <w:rPr>
          <w:rFonts w:ascii="Times New Roman" w:hAnsi="Times New Roman"/>
          <w:color w:val="000000" w:themeColor="text1"/>
        </w:rPr>
        <w:t xml:space="preserve"> навчальному році»,</w:t>
      </w:r>
      <w:r w:rsidRPr="00C019CE">
        <w:rPr>
          <w:rFonts w:ascii="Times New Roman" w:hAnsi="Times New Roman"/>
          <w:b/>
          <w:color w:val="000000" w:themeColor="text1"/>
        </w:rPr>
        <w:t xml:space="preserve"> </w:t>
      </w:r>
      <w:r w:rsidRPr="00C019CE">
        <w:rPr>
          <w:rFonts w:ascii="Times New Roman" w:hAnsi="Times New Roman"/>
          <w:color w:val="000000" w:themeColor="text1"/>
          <w:szCs w:val="28"/>
        </w:rPr>
        <w:t>з метою пошуку, підтримки, розвитку творчого потенціалу обдарованої молоді,</w:t>
      </w:r>
    </w:p>
    <w:p w:rsidR="000F7732" w:rsidRPr="00EE2BAB" w:rsidRDefault="000F7732" w:rsidP="000F7732">
      <w:pPr>
        <w:rPr>
          <w:bCs/>
          <w:lang w:val="uk-UA"/>
        </w:rPr>
      </w:pPr>
      <w:r w:rsidRPr="00EE2BAB">
        <w:rPr>
          <w:bCs/>
          <w:lang w:val="uk-UA"/>
        </w:rPr>
        <w:t>Н А К А З У Ю:</w:t>
      </w:r>
    </w:p>
    <w:p w:rsidR="000F7732" w:rsidRPr="00EE2BAB" w:rsidRDefault="000F7732" w:rsidP="000F7732">
      <w:pPr>
        <w:numPr>
          <w:ilvl w:val="0"/>
          <w:numId w:val="4"/>
        </w:numPr>
        <w:jc w:val="both"/>
        <w:rPr>
          <w:b w:val="0"/>
          <w:lang w:val="uk-UA"/>
        </w:rPr>
      </w:pPr>
      <w:r w:rsidRPr="00EE2BAB">
        <w:rPr>
          <w:b w:val="0"/>
          <w:lang w:val="uk-UA"/>
        </w:rPr>
        <w:t>Провести у листопаді - грудні</w:t>
      </w:r>
      <w:r w:rsidRPr="00EE2BAB">
        <w:rPr>
          <w:b w:val="0"/>
          <w:bCs/>
          <w:i/>
          <w:iCs/>
          <w:color w:val="auto"/>
          <w:lang w:val="uk-UA"/>
        </w:rPr>
        <w:t xml:space="preserve"> </w:t>
      </w:r>
      <w:r w:rsidRPr="00EE2BAB">
        <w:rPr>
          <w:b w:val="0"/>
          <w:bCs/>
          <w:iCs/>
          <w:color w:val="auto"/>
          <w:lang w:val="uk-UA"/>
        </w:rPr>
        <w:t>20</w:t>
      </w:r>
      <w:r w:rsidR="008E34A0">
        <w:rPr>
          <w:b w:val="0"/>
          <w:bCs/>
          <w:iCs/>
          <w:color w:val="auto"/>
          <w:lang w:val="uk-UA"/>
        </w:rPr>
        <w:t>2</w:t>
      </w:r>
      <w:r w:rsidRPr="00EE2BAB">
        <w:rPr>
          <w:b w:val="0"/>
          <w:bCs/>
          <w:iCs/>
          <w:color w:val="auto"/>
          <w:lang w:val="uk-UA"/>
        </w:rPr>
        <w:t>1 року</w:t>
      </w:r>
      <w:r w:rsidRPr="00EE2BAB">
        <w:rPr>
          <w:b w:val="0"/>
          <w:lang w:val="uk-UA"/>
        </w:rPr>
        <w:t xml:space="preserve"> ІІ (міський) етап Всеукраїнських учнівських олімпіад з базових дисциплін: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 xml:space="preserve">астрономії, 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>інформаційних технологій;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>російської мови та літератури;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>польської мови та літератури;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>української мови та літератури,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 xml:space="preserve"> математики,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>трудового навчання;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>економіки;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 xml:space="preserve"> фізики,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 xml:space="preserve"> історії,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lastRenderedPageBreak/>
        <w:t xml:space="preserve"> біології,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 xml:space="preserve"> географії,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 xml:space="preserve"> хімії,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 xml:space="preserve"> іноземних мов (англійська, французька, німецька),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lang w:val="uk-UA"/>
        </w:rPr>
      </w:pPr>
      <w:r w:rsidRPr="00EE2BAB">
        <w:rPr>
          <w:b w:val="0"/>
          <w:i/>
          <w:lang w:val="uk-UA"/>
        </w:rPr>
        <w:t xml:space="preserve"> інформатики,</w:t>
      </w:r>
    </w:p>
    <w:p w:rsidR="000F7732" w:rsidRPr="00EE2BAB" w:rsidRDefault="000F7732" w:rsidP="000F7732">
      <w:pPr>
        <w:numPr>
          <w:ilvl w:val="0"/>
          <w:numId w:val="5"/>
        </w:numPr>
        <w:jc w:val="both"/>
        <w:rPr>
          <w:b w:val="0"/>
          <w:i/>
          <w:lang w:val="uk-UA"/>
        </w:rPr>
      </w:pPr>
      <w:r w:rsidRPr="00EE2BAB">
        <w:rPr>
          <w:b w:val="0"/>
          <w:i/>
          <w:lang w:val="uk-UA"/>
        </w:rPr>
        <w:t>екології,</w:t>
      </w:r>
    </w:p>
    <w:p w:rsidR="000F7732" w:rsidRDefault="000F7732" w:rsidP="000F7732">
      <w:pPr>
        <w:numPr>
          <w:ilvl w:val="0"/>
          <w:numId w:val="5"/>
        </w:numPr>
        <w:jc w:val="both"/>
        <w:rPr>
          <w:b w:val="0"/>
          <w:i/>
          <w:color w:val="auto"/>
          <w:lang w:val="uk-UA"/>
        </w:rPr>
      </w:pPr>
      <w:r w:rsidRPr="00EE2BAB">
        <w:rPr>
          <w:b w:val="0"/>
          <w:i/>
          <w:color w:val="auto"/>
          <w:lang w:val="uk-UA"/>
        </w:rPr>
        <w:t>правознавства.</w:t>
      </w:r>
    </w:p>
    <w:p w:rsidR="001555BA" w:rsidRPr="001555BA" w:rsidRDefault="00FE39E3" w:rsidP="001555BA">
      <w:pPr>
        <w:pStyle w:val="a7"/>
        <w:numPr>
          <w:ilvl w:val="0"/>
          <w:numId w:val="4"/>
        </w:numPr>
        <w:jc w:val="both"/>
        <w:rPr>
          <w:b w:val="0"/>
          <w:i/>
          <w:color w:val="auto"/>
          <w:lang w:val="uk-UA"/>
        </w:rPr>
      </w:pPr>
      <w:r>
        <w:rPr>
          <w:b w:val="0"/>
          <w:szCs w:val="28"/>
          <w:lang w:val="uk-UA"/>
        </w:rPr>
        <w:t>Д</w:t>
      </w:r>
      <w:r w:rsidR="001555BA" w:rsidRPr="001555BA">
        <w:rPr>
          <w:b w:val="0"/>
          <w:szCs w:val="28"/>
          <w:lang w:val="uk-UA"/>
        </w:rPr>
        <w:t xml:space="preserve">отримуватись вимог Постанови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з поширенням </w:t>
      </w:r>
      <w:proofErr w:type="spellStart"/>
      <w:r w:rsidR="001555BA" w:rsidRPr="001555BA">
        <w:rPr>
          <w:b w:val="0"/>
          <w:szCs w:val="28"/>
          <w:lang w:val="uk-UA"/>
        </w:rPr>
        <w:t>коронавірусної</w:t>
      </w:r>
      <w:proofErr w:type="spellEnd"/>
      <w:r w:rsidR="001555BA" w:rsidRPr="001555BA">
        <w:rPr>
          <w:b w:val="0"/>
          <w:szCs w:val="28"/>
          <w:lang w:val="uk-UA"/>
        </w:rPr>
        <w:t xml:space="preserve"> хвороби (</w:t>
      </w:r>
      <w:r w:rsidR="001555BA" w:rsidRPr="001555BA">
        <w:rPr>
          <w:b w:val="0"/>
          <w:szCs w:val="28"/>
        </w:rPr>
        <w:t>COVID</w:t>
      </w:r>
      <w:r w:rsidR="001555BA" w:rsidRPr="001555BA">
        <w:rPr>
          <w:b w:val="0"/>
          <w:szCs w:val="28"/>
          <w:lang w:val="uk-UA"/>
        </w:rPr>
        <w:t>-19)».</w:t>
      </w:r>
    </w:p>
    <w:p w:rsidR="000F7732" w:rsidRPr="00EE2BAB" w:rsidRDefault="000F7732" w:rsidP="000F7732">
      <w:pPr>
        <w:jc w:val="both"/>
        <w:rPr>
          <w:b w:val="0"/>
          <w:sz w:val="6"/>
          <w:szCs w:val="6"/>
          <w:lang w:val="uk-UA"/>
        </w:rPr>
      </w:pPr>
    </w:p>
    <w:p w:rsidR="000F7732" w:rsidRPr="00EE2BAB" w:rsidRDefault="000F7732" w:rsidP="000F7732">
      <w:pPr>
        <w:numPr>
          <w:ilvl w:val="0"/>
          <w:numId w:val="4"/>
        </w:numPr>
        <w:jc w:val="both"/>
        <w:rPr>
          <w:b w:val="0"/>
          <w:lang w:val="uk-UA"/>
        </w:rPr>
      </w:pPr>
      <w:r w:rsidRPr="00EE2BAB">
        <w:rPr>
          <w:b w:val="0"/>
          <w:lang w:val="uk-UA"/>
        </w:rPr>
        <w:t>Затвердити графік проведення ІІ(міського) етапу Всеукраїнських учнівських олімпіад з базових дисциплін у 20</w:t>
      </w:r>
      <w:r w:rsidR="008E34A0">
        <w:rPr>
          <w:b w:val="0"/>
          <w:lang w:val="uk-UA"/>
        </w:rPr>
        <w:t>2</w:t>
      </w:r>
      <w:r w:rsidRPr="00EE2BAB">
        <w:rPr>
          <w:b w:val="0"/>
          <w:lang w:val="uk-UA"/>
        </w:rPr>
        <w:t>1-202</w:t>
      </w:r>
      <w:r w:rsidR="008E34A0">
        <w:rPr>
          <w:b w:val="0"/>
          <w:lang w:val="uk-UA"/>
        </w:rPr>
        <w:t>2</w:t>
      </w:r>
      <w:r w:rsidRPr="00EE2BAB">
        <w:rPr>
          <w:b w:val="0"/>
          <w:lang w:val="uk-UA"/>
        </w:rPr>
        <w:t xml:space="preserve"> навчальному році (</w:t>
      </w:r>
      <w:r w:rsidRPr="00EE2BAB">
        <w:rPr>
          <w:b w:val="0"/>
          <w:i/>
          <w:iCs/>
          <w:lang w:val="uk-UA"/>
        </w:rPr>
        <w:t>додаток 1</w:t>
      </w:r>
      <w:r w:rsidRPr="00EE2BAB">
        <w:rPr>
          <w:b w:val="0"/>
          <w:lang w:val="uk-UA"/>
        </w:rPr>
        <w:t>).</w:t>
      </w:r>
    </w:p>
    <w:p w:rsidR="000F7732" w:rsidRPr="00EE2BAB" w:rsidRDefault="000F7732" w:rsidP="000F7732">
      <w:pPr>
        <w:numPr>
          <w:ilvl w:val="0"/>
          <w:numId w:val="4"/>
        </w:numPr>
        <w:jc w:val="both"/>
        <w:rPr>
          <w:b w:val="0"/>
          <w:szCs w:val="28"/>
          <w:lang w:val="uk-UA"/>
        </w:rPr>
      </w:pPr>
      <w:r w:rsidRPr="00EE2BAB">
        <w:rPr>
          <w:b w:val="0"/>
          <w:lang w:val="uk-UA"/>
        </w:rPr>
        <w:t>Затвердити склад міського організаційного комітету по підготовці та проведенню ІІ етапу Всеукраїнських</w:t>
      </w:r>
      <w:r w:rsidRPr="00EE2BAB">
        <w:rPr>
          <w:lang w:val="uk-UA"/>
        </w:rPr>
        <w:t xml:space="preserve"> </w:t>
      </w:r>
      <w:r w:rsidRPr="00EE2BAB">
        <w:rPr>
          <w:b w:val="0"/>
          <w:szCs w:val="28"/>
          <w:lang w:val="uk-UA"/>
        </w:rPr>
        <w:t>учнівських олімпіад з базових дисциплін у 20</w:t>
      </w:r>
      <w:r w:rsidR="008E34A0">
        <w:rPr>
          <w:b w:val="0"/>
          <w:szCs w:val="28"/>
          <w:lang w:val="uk-UA"/>
        </w:rPr>
        <w:t>2</w:t>
      </w:r>
      <w:r w:rsidRPr="00EE2BAB">
        <w:rPr>
          <w:b w:val="0"/>
          <w:szCs w:val="28"/>
          <w:lang w:val="uk-UA"/>
        </w:rPr>
        <w:t>1-202</w:t>
      </w:r>
      <w:r w:rsidR="008E34A0">
        <w:rPr>
          <w:b w:val="0"/>
          <w:szCs w:val="28"/>
          <w:lang w:val="uk-UA"/>
        </w:rPr>
        <w:t>2</w:t>
      </w:r>
      <w:r w:rsidRPr="00EE2BAB">
        <w:rPr>
          <w:b w:val="0"/>
          <w:szCs w:val="28"/>
          <w:lang w:val="uk-UA"/>
        </w:rPr>
        <w:t xml:space="preserve"> навчальному році (</w:t>
      </w:r>
      <w:r w:rsidRPr="00EE2BAB">
        <w:rPr>
          <w:b w:val="0"/>
          <w:i/>
          <w:iCs/>
          <w:szCs w:val="28"/>
          <w:lang w:val="uk-UA"/>
        </w:rPr>
        <w:t>додаток 2</w:t>
      </w:r>
      <w:r w:rsidRPr="00EE2BAB">
        <w:rPr>
          <w:b w:val="0"/>
          <w:szCs w:val="28"/>
          <w:lang w:val="uk-UA"/>
        </w:rPr>
        <w:t>).</w:t>
      </w:r>
    </w:p>
    <w:p w:rsidR="000F7732" w:rsidRPr="00EE2BAB" w:rsidRDefault="000F7732" w:rsidP="000F7732">
      <w:pPr>
        <w:numPr>
          <w:ilvl w:val="0"/>
          <w:numId w:val="4"/>
        </w:numPr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 xml:space="preserve">Заступнику голови оргкомітету, заступнику директора Департаменту освіти І. Божок спільно з членами організаційного комітету, </w:t>
      </w:r>
      <w:r w:rsidR="00374D71" w:rsidRPr="00EE2BAB">
        <w:rPr>
          <w:b w:val="0"/>
          <w:szCs w:val="28"/>
          <w:lang w:val="uk-UA"/>
        </w:rPr>
        <w:t>начальником відділу загальної середньої освіти, дистанційної освіти та впровадження ІКТ І. Лебідь</w:t>
      </w:r>
      <w:r w:rsidR="00374D71">
        <w:rPr>
          <w:b w:val="0"/>
          <w:szCs w:val="28"/>
          <w:lang w:val="uk-UA"/>
        </w:rPr>
        <w:t xml:space="preserve"> та директором</w:t>
      </w:r>
      <w:r w:rsidRPr="00EE2BAB">
        <w:rPr>
          <w:b w:val="0"/>
          <w:szCs w:val="28"/>
          <w:lang w:val="uk-UA"/>
        </w:rPr>
        <w:t xml:space="preserve"> комунально</w:t>
      </w:r>
      <w:r w:rsidR="00374D71">
        <w:rPr>
          <w:b w:val="0"/>
          <w:szCs w:val="28"/>
          <w:lang w:val="uk-UA"/>
        </w:rPr>
        <w:t>ї установи</w:t>
      </w:r>
      <w:r w:rsidRPr="00EE2BAB">
        <w:rPr>
          <w:b w:val="0"/>
          <w:szCs w:val="28"/>
          <w:lang w:val="uk-UA"/>
        </w:rPr>
        <w:t xml:space="preserve"> «</w:t>
      </w:r>
      <w:r w:rsidR="00374D71">
        <w:rPr>
          <w:b w:val="0"/>
          <w:szCs w:val="28"/>
          <w:lang w:val="uk-UA"/>
        </w:rPr>
        <w:t>Центр професійного розвитку педагогічних працівників Вінницької міської ради»</w:t>
      </w:r>
      <w:r w:rsidRPr="00EE2BAB">
        <w:rPr>
          <w:b w:val="0"/>
          <w:szCs w:val="28"/>
          <w:lang w:val="uk-UA"/>
        </w:rPr>
        <w:t xml:space="preserve"> </w:t>
      </w:r>
      <w:r w:rsidR="00374D71">
        <w:rPr>
          <w:b w:val="0"/>
          <w:szCs w:val="28"/>
          <w:lang w:val="uk-UA"/>
        </w:rPr>
        <w:t>Качуром В.О.</w:t>
      </w:r>
      <w:r w:rsidRPr="00EE2BAB">
        <w:rPr>
          <w:b w:val="0"/>
          <w:szCs w:val="28"/>
          <w:lang w:val="uk-UA"/>
        </w:rPr>
        <w:t>:</w:t>
      </w:r>
    </w:p>
    <w:p w:rsidR="000F7732" w:rsidRPr="00EE2BAB" w:rsidRDefault="000F7732" w:rsidP="000F7732">
      <w:pPr>
        <w:numPr>
          <w:ilvl w:val="1"/>
          <w:numId w:val="4"/>
        </w:numPr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 xml:space="preserve">Забезпечити організацію підготовки та проведення ІІ (міського) етапу Всеукраїнських учнівських олімпіад з базових дисциплін (відповідно до затвердженого графіку) та своєчасне отримання (відповідно до письмових заяв) </w:t>
      </w:r>
      <w:proofErr w:type="spellStart"/>
      <w:r w:rsidRPr="00EE2BAB">
        <w:rPr>
          <w:b w:val="0"/>
          <w:szCs w:val="28"/>
          <w:lang w:val="uk-UA"/>
        </w:rPr>
        <w:t>олімпіадних</w:t>
      </w:r>
      <w:proofErr w:type="spellEnd"/>
      <w:r w:rsidRPr="00EE2BAB">
        <w:rPr>
          <w:b w:val="0"/>
          <w:szCs w:val="28"/>
          <w:lang w:val="uk-UA"/>
        </w:rPr>
        <w:t xml:space="preserve"> завдань, підготовлених комунальним </w:t>
      </w:r>
      <w:r w:rsidR="00374D71">
        <w:rPr>
          <w:b w:val="0"/>
          <w:szCs w:val="28"/>
          <w:lang w:val="uk-UA"/>
        </w:rPr>
        <w:t xml:space="preserve">закладом </w:t>
      </w:r>
      <w:r w:rsidRPr="00EE2BAB">
        <w:rPr>
          <w:b w:val="0"/>
          <w:szCs w:val="28"/>
          <w:lang w:val="uk-UA"/>
        </w:rPr>
        <w:t>вищ</w:t>
      </w:r>
      <w:r w:rsidR="00374D71">
        <w:rPr>
          <w:b w:val="0"/>
          <w:szCs w:val="28"/>
          <w:lang w:val="uk-UA"/>
        </w:rPr>
        <w:t>ої освіти</w:t>
      </w:r>
      <w:r w:rsidRPr="00EE2BAB">
        <w:rPr>
          <w:b w:val="0"/>
          <w:szCs w:val="28"/>
          <w:lang w:val="uk-UA"/>
        </w:rPr>
        <w:t xml:space="preserve"> «Вінницька академія </w:t>
      </w:r>
      <w:r w:rsidR="00374D71">
        <w:rPr>
          <w:b w:val="0"/>
          <w:szCs w:val="28"/>
          <w:lang w:val="uk-UA"/>
        </w:rPr>
        <w:t>без</w:t>
      </w:r>
      <w:r w:rsidRPr="00EE2BAB">
        <w:rPr>
          <w:b w:val="0"/>
          <w:szCs w:val="28"/>
          <w:lang w:val="uk-UA"/>
        </w:rPr>
        <w:t>перервної освіти»</w:t>
      </w:r>
      <w:r w:rsidRPr="00EE2BAB">
        <w:rPr>
          <w:szCs w:val="28"/>
          <w:lang w:val="uk-UA"/>
        </w:rPr>
        <w:t xml:space="preserve"> </w:t>
      </w:r>
      <w:r w:rsidRPr="00EE2BAB">
        <w:rPr>
          <w:b w:val="0"/>
          <w:szCs w:val="28"/>
          <w:lang w:val="uk-UA"/>
        </w:rPr>
        <w:t xml:space="preserve">Департаменту </w:t>
      </w:r>
      <w:r w:rsidR="00374D71">
        <w:rPr>
          <w:b w:val="0"/>
          <w:szCs w:val="28"/>
          <w:lang w:val="uk-UA"/>
        </w:rPr>
        <w:t>гуманітарної політики</w:t>
      </w:r>
      <w:r w:rsidRPr="00EE2BAB">
        <w:rPr>
          <w:b w:val="0"/>
          <w:szCs w:val="28"/>
          <w:lang w:val="uk-UA"/>
        </w:rPr>
        <w:t xml:space="preserve"> Вінницької обласної державної адміністрації.</w:t>
      </w:r>
    </w:p>
    <w:p w:rsidR="000F7732" w:rsidRPr="00EE2BAB" w:rsidRDefault="000F7732" w:rsidP="000F7732">
      <w:pPr>
        <w:numPr>
          <w:ilvl w:val="1"/>
          <w:numId w:val="4"/>
        </w:numPr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>Визначити персональний склад організаційного комітету, журі та апеляційної комісії кожної предметної олімпіади, який затвердити наказом по Департаменту освіти та довести до відома керівників закладів загальної середньої освіти.</w:t>
      </w:r>
    </w:p>
    <w:p w:rsidR="000F7732" w:rsidRPr="00EE2BAB" w:rsidRDefault="000F7732" w:rsidP="000F7732">
      <w:pPr>
        <w:numPr>
          <w:ilvl w:val="1"/>
          <w:numId w:val="4"/>
        </w:numPr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 xml:space="preserve">До складу журі та апеляційної комісії включити найбільш кваліфікованих </w:t>
      </w:r>
      <w:proofErr w:type="spellStart"/>
      <w:r w:rsidRPr="00EE2BAB">
        <w:rPr>
          <w:b w:val="0"/>
          <w:szCs w:val="28"/>
          <w:lang w:val="uk-UA"/>
        </w:rPr>
        <w:t>вчителів-предметників</w:t>
      </w:r>
      <w:proofErr w:type="spellEnd"/>
      <w:r w:rsidRPr="00EE2BAB">
        <w:rPr>
          <w:b w:val="0"/>
          <w:szCs w:val="28"/>
          <w:lang w:val="uk-UA"/>
        </w:rPr>
        <w:t xml:space="preserve"> міста.</w:t>
      </w:r>
    </w:p>
    <w:p w:rsidR="000F7732" w:rsidRPr="00EE2BAB" w:rsidRDefault="000F7732" w:rsidP="000F7732">
      <w:pPr>
        <w:numPr>
          <w:ilvl w:val="1"/>
          <w:numId w:val="4"/>
        </w:numPr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>Покласти персональну відповідальність за якість і об’єктивність перевірки та оцінювання робіт учасників, визначення переможців та призерів ІІ етапу олімпіади на голів організаційних комітетів та журі кожної предметної олімпіади.</w:t>
      </w:r>
    </w:p>
    <w:p w:rsidR="000F7732" w:rsidRPr="00EE2BAB" w:rsidRDefault="000F7732" w:rsidP="000F7732">
      <w:pPr>
        <w:numPr>
          <w:ilvl w:val="1"/>
          <w:numId w:val="4"/>
        </w:numPr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 xml:space="preserve">Взяти під особистий контроль дотримання термінів подання звітів про проведення ІІ (міського) етапу та заявок на участь міських команд в ІІІ (обласному) етапі Всеукраїнських учнівських олімпіад з базових дисциплін в системі </w:t>
      </w:r>
      <w:r w:rsidRPr="00EE2BAB">
        <w:rPr>
          <w:b w:val="0"/>
          <w:iCs/>
          <w:color w:val="auto"/>
          <w:szCs w:val="28"/>
          <w:lang w:val="uk-UA"/>
        </w:rPr>
        <w:t>«</w:t>
      </w:r>
      <w:proofErr w:type="spellStart"/>
      <w:r w:rsidRPr="00EE2BAB">
        <w:rPr>
          <w:b w:val="0"/>
          <w:iCs/>
          <w:color w:val="auto"/>
          <w:szCs w:val="28"/>
          <w:lang w:val="uk-UA"/>
        </w:rPr>
        <w:t>my.Olymp</w:t>
      </w:r>
      <w:proofErr w:type="spellEnd"/>
      <w:r w:rsidRPr="00EE2BAB">
        <w:rPr>
          <w:b w:val="0"/>
          <w:iCs/>
          <w:color w:val="auto"/>
          <w:szCs w:val="28"/>
          <w:lang w:val="uk-UA"/>
        </w:rPr>
        <w:t xml:space="preserve">» </w:t>
      </w:r>
      <w:r w:rsidRPr="00EE2BAB">
        <w:rPr>
          <w:b w:val="0"/>
          <w:szCs w:val="28"/>
          <w:lang w:val="uk-UA"/>
        </w:rPr>
        <w:t xml:space="preserve">до Департаменту </w:t>
      </w:r>
      <w:r w:rsidR="00374D71">
        <w:rPr>
          <w:b w:val="0"/>
          <w:szCs w:val="28"/>
          <w:lang w:val="uk-UA"/>
        </w:rPr>
        <w:t>гуманітарної політики</w:t>
      </w:r>
      <w:r w:rsidRPr="00EE2BAB">
        <w:rPr>
          <w:b w:val="0"/>
          <w:szCs w:val="28"/>
          <w:lang w:val="uk-UA"/>
        </w:rPr>
        <w:t xml:space="preserve"> Вінницької обласної державної адміністрації.</w:t>
      </w:r>
    </w:p>
    <w:p w:rsidR="000F7732" w:rsidRPr="00EE2BAB" w:rsidRDefault="001555BA" w:rsidP="000F7732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6</w:t>
      </w:r>
      <w:r w:rsidR="000F7732" w:rsidRPr="00EE2BAB">
        <w:rPr>
          <w:b w:val="0"/>
          <w:szCs w:val="28"/>
          <w:lang w:val="uk-UA"/>
        </w:rPr>
        <w:t xml:space="preserve">. Головам організаційних комітетів учнівських олімпіад з базових дисциплін: </w:t>
      </w:r>
    </w:p>
    <w:p w:rsidR="000F7732" w:rsidRPr="001555BA" w:rsidRDefault="001555BA" w:rsidP="001555BA">
      <w:pPr>
        <w:ind w:left="426" w:hanging="6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>6.1. П</w:t>
      </w:r>
      <w:r w:rsidR="000F7732" w:rsidRPr="001555BA">
        <w:rPr>
          <w:b w:val="0"/>
          <w:szCs w:val="28"/>
          <w:lang w:val="uk-UA"/>
        </w:rPr>
        <w:t>ровести відповідну організаційну підготовку до проведення олімпіади на базі заклад</w:t>
      </w:r>
      <w:r w:rsidR="00374D71" w:rsidRPr="001555BA">
        <w:rPr>
          <w:b w:val="0"/>
          <w:szCs w:val="28"/>
          <w:lang w:val="uk-UA"/>
        </w:rPr>
        <w:t>ів</w:t>
      </w:r>
      <w:r w:rsidR="000F7732" w:rsidRPr="001555BA">
        <w:rPr>
          <w:b w:val="0"/>
          <w:szCs w:val="28"/>
          <w:lang w:val="uk-UA"/>
        </w:rPr>
        <w:t xml:space="preserve"> освіти, зазначен</w:t>
      </w:r>
      <w:r w:rsidR="00374D71" w:rsidRPr="001555BA">
        <w:rPr>
          <w:b w:val="0"/>
          <w:szCs w:val="28"/>
          <w:lang w:val="uk-UA"/>
        </w:rPr>
        <w:t>их</w:t>
      </w:r>
      <w:r w:rsidR="000F7732" w:rsidRPr="001555BA">
        <w:rPr>
          <w:b w:val="0"/>
          <w:szCs w:val="28"/>
          <w:lang w:val="uk-UA"/>
        </w:rPr>
        <w:t xml:space="preserve"> в </w:t>
      </w:r>
      <w:r w:rsidR="000F7732" w:rsidRPr="001555BA">
        <w:rPr>
          <w:b w:val="0"/>
          <w:i/>
          <w:iCs/>
          <w:szCs w:val="28"/>
          <w:lang w:val="uk-UA"/>
        </w:rPr>
        <w:t>додатку 1</w:t>
      </w:r>
      <w:r w:rsidR="000F7732" w:rsidRPr="001555BA">
        <w:rPr>
          <w:b w:val="0"/>
          <w:szCs w:val="28"/>
          <w:lang w:val="uk-UA"/>
        </w:rPr>
        <w:t>, та чітко визначити порядок проведення олімпіади.</w:t>
      </w:r>
    </w:p>
    <w:p w:rsidR="000F7732" w:rsidRPr="001555BA" w:rsidRDefault="000F7732" w:rsidP="001555BA">
      <w:pPr>
        <w:pStyle w:val="a7"/>
        <w:numPr>
          <w:ilvl w:val="1"/>
          <w:numId w:val="15"/>
        </w:numPr>
        <w:ind w:left="426" w:hanging="66"/>
        <w:jc w:val="both"/>
        <w:rPr>
          <w:b w:val="0"/>
          <w:szCs w:val="28"/>
          <w:lang w:val="uk-UA"/>
        </w:rPr>
      </w:pPr>
      <w:r w:rsidRPr="001555BA">
        <w:rPr>
          <w:b w:val="0"/>
          <w:szCs w:val="28"/>
          <w:lang w:val="uk-UA"/>
        </w:rPr>
        <w:t xml:space="preserve">Забезпечити своєчасне отримання та надходження до місця проведення </w:t>
      </w:r>
      <w:proofErr w:type="spellStart"/>
      <w:r w:rsidRPr="001555BA">
        <w:rPr>
          <w:b w:val="0"/>
          <w:szCs w:val="28"/>
          <w:lang w:val="uk-UA"/>
        </w:rPr>
        <w:t>олімпіадних</w:t>
      </w:r>
      <w:proofErr w:type="spellEnd"/>
      <w:r w:rsidRPr="001555BA">
        <w:rPr>
          <w:b w:val="0"/>
          <w:szCs w:val="28"/>
          <w:lang w:val="uk-UA"/>
        </w:rPr>
        <w:t xml:space="preserve"> завдань ІІ (міського) етапу учнівських олімпіад з базових дисциплін, підготовлених комунальним </w:t>
      </w:r>
      <w:r w:rsidR="00374D71" w:rsidRPr="001555BA">
        <w:rPr>
          <w:b w:val="0"/>
          <w:szCs w:val="28"/>
          <w:lang w:val="uk-UA"/>
        </w:rPr>
        <w:t>закладом в</w:t>
      </w:r>
      <w:r w:rsidRPr="001555BA">
        <w:rPr>
          <w:b w:val="0"/>
          <w:szCs w:val="28"/>
          <w:lang w:val="uk-UA"/>
        </w:rPr>
        <w:t>ищ</w:t>
      </w:r>
      <w:r w:rsidR="00374D71" w:rsidRPr="001555BA">
        <w:rPr>
          <w:b w:val="0"/>
          <w:szCs w:val="28"/>
          <w:lang w:val="uk-UA"/>
        </w:rPr>
        <w:t>ої освіти</w:t>
      </w:r>
      <w:r w:rsidRPr="001555BA">
        <w:rPr>
          <w:b w:val="0"/>
          <w:szCs w:val="28"/>
          <w:lang w:val="uk-UA"/>
        </w:rPr>
        <w:t xml:space="preserve"> «Вінницька академія </w:t>
      </w:r>
      <w:r w:rsidR="00374D71" w:rsidRPr="001555BA">
        <w:rPr>
          <w:b w:val="0"/>
          <w:szCs w:val="28"/>
          <w:lang w:val="uk-UA"/>
        </w:rPr>
        <w:t>без</w:t>
      </w:r>
      <w:r w:rsidRPr="001555BA">
        <w:rPr>
          <w:b w:val="0"/>
          <w:szCs w:val="28"/>
          <w:lang w:val="uk-UA"/>
        </w:rPr>
        <w:t>перервної освіти»</w:t>
      </w:r>
      <w:r w:rsidRPr="001555BA">
        <w:rPr>
          <w:szCs w:val="28"/>
          <w:lang w:val="uk-UA"/>
        </w:rPr>
        <w:t xml:space="preserve"> </w:t>
      </w:r>
      <w:r w:rsidRPr="001555BA">
        <w:rPr>
          <w:b w:val="0"/>
          <w:szCs w:val="28"/>
          <w:lang w:val="uk-UA"/>
        </w:rPr>
        <w:t xml:space="preserve">Департаменту </w:t>
      </w:r>
      <w:r w:rsidR="00374D71" w:rsidRPr="001555BA">
        <w:rPr>
          <w:b w:val="0"/>
          <w:szCs w:val="28"/>
          <w:lang w:val="uk-UA"/>
        </w:rPr>
        <w:t>гуманітарної політики</w:t>
      </w:r>
      <w:r w:rsidRPr="001555BA">
        <w:rPr>
          <w:b w:val="0"/>
          <w:szCs w:val="28"/>
          <w:lang w:val="uk-UA"/>
        </w:rPr>
        <w:t xml:space="preserve"> Вінницької обласної державної адміністрації. </w:t>
      </w:r>
    </w:p>
    <w:p w:rsidR="000F7732" w:rsidRPr="001555BA" w:rsidRDefault="000F7732" w:rsidP="001555BA">
      <w:pPr>
        <w:pStyle w:val="a7"/>
        <w:numPr>
          <w:ilvl w:val="1"/>
          <w:numId w:val="15"/>
        </w:numPr>
        <w:ind w:left="426" w:hanging="66"/>
        <w:jc w:val="both"/>
        <w:rPr>
          <w:b w:val="0"/>
          <w:color w:val="auto"/>
          <w:szCs w:val="28"/>
          <w:lang w:val="uk-UA"/>
        </w:rPr>
      </w:pPr>
      <w:r w:rsidRPr="001555BA">
        <w:rPr>
          <w:b w:val="0"/>
          <w:szCs w:val="28"/>
          <w:lang w:val="uk-UA"/>
        </w:rPr>
        <w:t xml:space="preserve">Підготувати </w:t>
      </w:r>
      <w:r w:rsidRPr="001555BA">
        <w:rPr>
          <w:b w:val="0"/>
          <w:color w:val="auto"/>
          <w:szCs w:val="28"/>
          <w:lang w:val="uk-UA"/>
        </w:rPr>
        <w:t>відповідну документацію для проведення (бланки протоколів, звіти тощо).</w:t>
      </w:r>
    </w:p>
    <w:p w:rsidR="000F7732" w:rsidRPr="00EE2BAB" w:rsidRDefault="000F7732" w:rsidP="001555BA">
      <w:pPr>
        <w:numPr>
          <w:ilvl w:val="1"/>
          <w:numId w:val="15"/>
        </w:numPr>
        <w:ind w:left="426" w:hanging="66"/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>Забезпечити надходження заявок (шляхом он-лайн-реєстрації) закладів загальної середньої освіти міста на участь в предметних олімпіадах до</w:t>
      </w:r>
      <w:r w:rsidR="00892DF6">
        <w:rPr>
          <w:b w:val="0"/>
          <w:szCs w:val="28"/>
          <w:lang w:val="uk-UA"/>
        </w:rPr>
        <w:t xml:space="preserve"> 06.11.2021 року</w:t>
      </w:r>
      <w:r w:rsidRPr="00EE2BAB">
        <w:rPr>
          <w:b w:val="0"/>
          <w:szCs w:val="28"/>
          <w:lang w:val="uk-UA"/>
        </w:rPr>
        <w:t>.</w:t>
      </w:r>
    </w:p>
    <w:p w:rsidR="000F7732" w:rsidRPr="00EE2BAB" w:rsidRDefault="000F7732" w:rsidP="001555BA">
      <w:pPr>
        <w:numPr>
          <w:ilvl w:val="1"/>
          <w:numId w:val="15"/>
        </w:numPr>
        <w:ind w:left="426" w:hanging="66"/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>При визначенні та формуванні кількісного та якісного складу учасників:</w:t>
      </w:r>
    </w:p>
    <w:p w:rsidR="000F7732" w:rsidRPr="00EE2BAB" w:rsidRDefault="000F7732" w:rsidP="001555BA">
      <w:pPr>
        <w:numPr>
          <w:ilvl w:val="2"/>
          <w:numId w:val="15"/>
        </w:numPr>
        <w:ind w:left="426" w:hanging="66"/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>Учасниками олімпіади від кожного закладу можуть бути лише переможці І етапу Всеукраїнських учнівських олімпіад з базових дисциплін.</w:t>
      </w:r>
    </w:p>
    <w:p w:rsidR="000F7732" w:rsidRPr="00EE2BAB" w:rsidRDefault="001555BA" w:rsidP="001555BA">
      <w:pPr>
        <w:ind w:left="426" w:hanging="6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6</w:t>
      </w:r>
      <w:r w:rsidR="000F7732" w:rsidRPr="00EE2BAB">
        <w:rPr>
          <w:b w:val="0"/>
          <w:szCs w:val="28"/>
          <w:lang w:val="uk-UA"/>
        </w:rPr>
        <w:t xml:space="preserve">.5.2.Включити, за бажанням </w:t>
      </w:r>
      <w:r w:rsidR="00220137">
        <w:rPr>
          <w:b w:val="0"/>
          <w:szCs w:val="28"/>
          <w:lang w:val="uk-UA"/>
        </w:rPr>
        <w:t>закладів освіти</w:t>
      </w:r>
      <w:r w:rsidR="000F7732" w:rsidRPr="00EE2BAB">
        <w:rPr>
          <w:b w:val="0"/>
          <w:szCs w:val="28"/>
          <w:lang w:val="uk-UA"/>
        </w:rPr>
        <w:t>, додатковим списком переможців та призерів ІІІ та І</w:t>
      </w:r>
      <w:r w:rsidR="000F7732" w:rsidRPr="00EE2BAB">
        <w:rPr>
          <w:b w:val="0"/>
          <w:szCs w:val="28"/>
          <w:lang w:val="en-US"/>
        </w:rPr>
        <w:t>V</w:t>
      </w:r>
      <w:r w:rsidR="000F7732" w:rsidRPr="00EE2BAB">
        <w:rPr>
          <w:b w:val="0"/>
          <w:szCs w:val="28"/>
          <w:lang w:val="uk-UA"/>
        </w:rPr>
        <w:t xml:space="preserve"> етапів Всеукраїнських учнівських олімпіад з базових дисциплін 201</w:t>
      </w:r>
      <w:r w:rsidR="00892DF6">
        <w:rPr>
          <w:b w:val="0"/>
          <w:szCs w:val="28"/>
          <w:lang w:val="uk-UA"/>
        </w:rPr>
        <w:t>9</w:t>
      </w:r>
      <w:r w:rsidR="000F7732" w:rsidRPr="00EE2BAB">
        <w:rPr>
          <w:b w:val="0"/>
          <w:szCs w:val="28"/>
          <w:lang w:val="uk-UA"/>
        </w:rPr>
        <w:t>-20</w:t>
      </w:r>
      <w:r w:rsidR="00892DF6">
        <w:rPr>
          <w:b w:val="0"/>
          <w:szCs w:val="28"/>
          <w:lang w:val="uk-UA"/>
        </w:rPr>
        <w:t>20</w:t>
      </w:r>
      <w:r w:rsidR="000F7732" w:rsidRPr="00EE2BAB">
        <w:rPr>
          <w:b w:val="0"/>
          <w:szCs w:val="28"/>
          <w:lang w:val="uk-UA"/>
        </w:rPr>
        <w:t xml:space="preserve"> н.р.</w:t>
      </w:r>
    </w:p>
    <w:p w:rsidR="000F7732" w:rsidRPr="00EE2BAB" w:rsidRDefault="001555BA" w:rsidP="001555BA">
      <w:pPr>
        <w:ind w:left="426" w:hanging="6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6</w:t>
      </w:r>
      <w:r w:rsidR="000F7732" w:rsidRPr="00EE2BAB">
        <w:rPr>
          <w:b w:val="0"/>
          <w:szCs w:val="28"/>
          <w:lang w:val="uk-UA"/>
        </w:rPr>
        <w:t>.5.3.Дозволити учням професійно-технічних закладів</w:t>
      </w:r>
      <w:r w:rsidR="00220137">
        <w:rPr>
          <w:b w:val="0"/>
          <w:szCs w:val="28"/>
          <w:lang w:val="uk-UA"/>
        </w:rPr>
        <w:t xml:space="preserve"> освіти</w:t>
      </w:r>
      <w:r w:rsidR="000F7732" w:rsidRPr="00EE2BAB">
        <w:rPr>
          <w:b w:val="0"/>
          <w:szCs w:val="28"/>
          <w:lang w:val="uk-UA"/>
        </w:rPr>
        <w:t xml:space="preserve">, що стали переможцями І етапу відповідних олімпіад, брати участь у ІІ (міському) етапі Всеукраїнських учнівських олімпіад. </w:t>
      </w:r>
    </w:p>
    <w:p w:rsidR="000F7732" w:rsidRPr="00EE2BAB" w:rsidRDefault="000F7732" w:rsidP="001555BA">
      <w:pPr>
        <w:numPr>
          <w:ilvl w:val="1"/>
          <w:numId w:val="15"/>
        </w:numPr>
        <w:ind w:left="426" w:hanging="66"/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>Забезпечити чітку організацію проведення олімпіади:</w:t>
      </w:r>
    </w:p>
    <w:p w:rsidR="000F7732" w:rsidRPr="00EE2BAB" w:rsidRDefault="000F7732" w:rsidP="001555BA">
      <w:pPr>
        <w:ind w:left="426" w:hanging="66"/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 xml:space="preserve">           </w:t>
      </w:r>
      <w:r w:rsidR="001555BA">
        <w:rPr>
          <w:b w:val="0"/>
          <w:szCs w:val="28"/>
          <w:lang w:val="uk-UA"/>
        </w:rPr>
        <w:t>6</w:t>
      </w:r>
      <w:r w:rsidRPr="00EE2BAB">
        <w:rPr>
          <w:b w:val="0"/>
          <w:szCs w:val="28"/>
          <w:lang w:val="uk-UA"/>
        </w:rPr>
        <w:t xml:space="preserve">.6.1. Розпочати роботу  </w:t>
      </w:r>
      <w:r w:rsidRPr="00EE2BAB">
        <w:rPr>
          <w:b w:val="0"/>
          <w:color w:val="auto"/>
          <w:szCs w:val="28"/>
          <w:lang w:val="uk-UA"/>
        </w:rPr>
        <w:t>о 0</w:t>
      </w:r>
      <w:r w:rsidR="00892DF6">
        <w:rPr>
          <w:b w:val="0"/>
          <w:color w:val="auto"/>
          <w:szCs w:val="28"/>
          <w:lang w:val="uk-UA"/>
        </w:rPr>
        <w:t>9</w:t>
      </w:r>
      <w:r w:rsidRPr="00EE2BAB">
        <w:rPr>
          <w:b w:val="0"/>
          <w:color w:val="auto"/>
          <w:szCs w:val="28"/>
          <w:lang w:val="uk-UA"/>
        </w:rPr>
        <w:t>.</w:t>
      </w:r>
      <w:r w:rsidR="00892DF6">
        <w:rPr>
          <w:b w:val="0"/>
          <w:color w:val="auto"/>
          <w:szCs w:val="28"/>
          <w:lang w:val="uk-UA"/>
        </w:rPr>
        <w:t>30</w:t>
      </w:r>
      <w:r w:rsidRPr="00EE2BAB">
        <w:rPr>
          <w:b w:val="0"/>
          <w:color w:val="auto"/>
          <w:szCs w:val="28"/>
          <w:lang w:val="uk-UA"/>
        </w:rPr>
        <w:t xml:space="preserve"> год.</w:t>
      </w:r>
      <w:r w:rsidRPr="00EE2BAB">
        <w:rPr>
          <w:b w:val="0"/>
          <w:szCs w:val="28"/>
          <w:lang w:val="uk-UA"/>
        </w:rPr>
        <w:t xml:space="preserve"> в день проведення олімпіади.</w:t>
      </w:r>
    </w:p>
    <w:p w:rsidR="000F7732" w:rsidRPr="00EE2BAB" w:rsidRDefault="001555BA" w:rsidP="001555BA">
      <w:pPr>
        <w:ind w:left="426" w:hanging="6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6</w:t>
      </w:r>
      <w:r w:rsidR="000F7732" w:rsidRPr="00EE2BAB">
        <w:rPr>
          <w:b w:val="0"/>
          <w:szCs w:val="28"/>
          <w:lang w:val="uk-UA"/>
        </w:rPr>
        <w:t xml:space="preserve">.6.2. Забезпечити організований початок проведення олімпіади відповідно до додатку </w:t>
      </w:r>
      <w:r w:rsidR="00CD602F">
        <w:rPr>
          <w:b w:val="0"/>
          <w:szCs w:val="28"/>
          <w:lang w:val="uk-UA"/>
        </w:rPr>
        <w:t>2</w:t>
      </w:r>
      <w:r w:rsidR="000F7732" w:rsidRPr="00EE2BAB">
        <w:rPr>
          <w:b w:val="0"/>
          <w:szCs w:val="28"/>
          <w:lang w:val="uk-UA"/>
        </w:rPr>
        <w:t>.</w:t>
      </w:r>
    </w:p>
    <w:p w:rsidR="000F7732" w:rsidRPr="00EE2BAB" w:rsidRDefault="001555BA" w:rsidP="001555BA">
      <w:pPr>
        <w:ind w:left="426" w:hanging="6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6</w:t>
      </w:r>
      <w:r w:rsidR="000F7732" w:rsidRPr="00EE2BAB">
        <w:rPr>
          <w:b w:val="0"/>
          <w:szCs w:val="28"/>
          <w:lang w:val="uk-UA"/>
        </w:rPr>
        <w:t>.6.3. Заборонити втручання батьків учасників та інших сторонніх осіб у перебіг змагань, участь у перевірці робіт та розгляді апеляцій.</w:t>
      </w:r>
    </w:p>
    <w:p w:rsidR="000F7732" w:rsidRPr="00EE2BAB" w:rsidRDefault="001555BA" w:rsidP="001555BA">
      <w:pPr>
        <w:ind w:left="426" w:hanging="66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 6</w:t>
      </w:r>
      <w:r w:rsidR="000F7732" w:rsidRPr="00EE2BAB">
        <w:rPr>
          <w:b w:val="0"/>
          <w:szCs w:val="28"/>
          <w:lang w:val="uk-UA"/>
        </w:rPr>
        <w:t>.6.4. Спільно з членами журі:</w:t>
      </w:r>
    </w:p>
    <w:p w:rsidR="000F7732" w:rsidRPr="00EE2BAB" w:rsidRDefault="001555BA" w:rsidP="000F7732">
      <w:pPr>
        <w:ind w:left="1418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6</w:t>
      </w:r>
      <w:r w:rsidR="000F7732" w:rsidRPr="00EE2BAB">
        <w:rPr>
          <w:b w:val="0"/>
          <w:szCs w:val="28"/>
          <w:lang w:val="uk-UA"/>
        </w:rPr>
        <w:t xml:space="preserve">.6.4.1. Виробити єдині критерії оцінювання кожного </w:t>
      </w:r>
      <w:proofErr w:type="spellStart"/>
      <w:r w:rsidR="000F7732" w:rsidRPr="00EE2BAB">
        <w:rPr>
          <w:b w:val="0"/>
          <w:szCs w:val="28"/>
          <w:lang w:val="uk-UA"/>
        </w:rPr>
        <w:t>олімпіадного</w:t>
      </w:r>
      <w:proofErr w:type="spellEnd"/>
      <w:r w:rsidR="000F7732" w:rsidRPr="00EE2BAB">
        <w:rPr>
          <w:b w:val="0"/>
          <w:szCs w:val="28"/>
          <w:lang w:val="uk-UA"/>
        </w:rPr>
        <w:t xml:space="preserve"> завдання відповідно до специфіки навчального предмету</w:t>
      </w:r>
      <w:r w:rsidR="00F721F9">
        <w:rPr>
          <w:b w:val="0"/>
          <w:szCs w:val="28"/>
          <w:lang w:val="uk-UA"/>
        </w:rPr>
        <w:t xml:space="preserve"> в день проведення олімпіади</w:t>
      </w:r>
      <w:r w:rsidR="000F7732" w:rsidRPr="00EE2BAB">
        <w:rPr>
          <w:b w:val="0"/>
          <w:szCs w:val="28"/>
          <w:lang w:val="uk-UA"/>
        </w:rPr>
        <w:t>.</w:t>
      </w:r>
    </w:p>
    <w:p w:rsidR="000F7732" w:rsidRPr="00EE2BAB" w:rsidRDefault="001555BA" w:rsidP="000F7732">
      <w:pPr>
        <w:ind w:left="1418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6</w:t>
      </w:r>
      <w:r w:rsidR="000F7732" w:rsidRPr="00EE2BAB">
        <w:rPr>
          <w:b w:val="0"/>
          <w:szCs w:val="28"/>
          <w:lang w:val="uk-UA"/>
        </w:rPr>
        <w:t>.6.4.2. Забезпечити:</w:t>
      </w:r>
    </w:p>
    <w:p w:rsidR="000F7732" w:rsidRPr="00EE2BAB" w:rsidRDefault="000F7732" w:rsidP="000F7732">
      <w:pPr>
        <w:numPr>
          <w:ilvl w:val="0"/>
          <w:numId w:val="6"/>
        </w:numPr>
        <w:tabs>
          <w:tab w:val="num" w:pos="426"/>
        </w:tabs>
        <w:ind w:left="2127" w:firstLine="283"/>
        <w:jc w:val="both"/>
        <w:rPr>
          <w:b w:val="0"/>
          <w:iCs/>
          <w:szCs w:val="28"/>
          <w:lang w:val="uk-UA"/>
        </w:rPr>
      </w:pPr>
      <w:r w:rsidRPr="00EE2BAB">
        <w:rPr>
          <w:b w:val="0"/>
          <w:iCs/>
          <w:szCs w:val="28"/>
          <w:lang w:val="uk-UA"/>
        </w:rPr>
        <w:t xml:space="preserve">якісну перевірку </w:t>
      </w:r>
      <w:proofErr w:type="spellStart"/>
      <w:r w:rsidRPr="00EE2BAB">
        <w:rPr>
          <w:b w:val="0"/>
          <w:iCs/>
          <w:szCs w:val="28"/>
          <w:lang w:val="uk-UA"/>
        </w:rPr>
        <w:t>олімпіадних</w:t>
      </w:r>
      <w:proofErr w:type="spellEnd"/>
      <w:r w:rsidRPr="00EE2BAB">
        <w:rPr>
          <w:b w:val="0"/>
          <w:iCs/>
          <w:szCs w:val="28"/>
          <w:lang w:val="uk-UA"/>
        </w:rPr>
        <w:t xml:space="preserve"> робіт;</w:t>
      </w:r>
    </w:p>
    <w:p w:rsidR="000F7732" w:rsidRPr="00EE2BAB" w:rsidRDefault="000F7732" w:rsidP="000F7732">
      <w:pPr>
        <w:numPr>
          <w:ilvl w:val="0"/>
          <w:numId w:val="6"/>
        </w:numPr>
        <w:tabs>
          <w:tab w:val="num" w:pos="426"/>
        </w:tabs>
        <w:ind w:left="2127" w:firstLine="283"/>
        <w:jc w:val="both"/>
        <w:rPr>
          <w:b w:val="0"/>
          <w:iCs/>
          <w:szCs w:val="28"/>
          <w:lang w:val="uk-UA"/>
        </w:rPr>
      </w:pPr>
      <w:r w:rsidRPr="00EE2BAB">
        <w:rPr>
          <w:b w:val="0"/>
          <w:iCs/>
          <w:szCs w:val="28"/>
          <w:lang w:val="uk-UA"/>
        </w:rPr>
        <w:t xml:space="preserve">вчасне і у повному обсязі заповнення протоколів проведення </w:t>
      </w:r>
      <w:r w:rsidRPr="00EE2BAB">
        <w:rPr>
          <w:b w:val="0"/>
          <w:iCs/>
          <w:color w:val="auto"/>
          <w:szCs w:val="28"/>
          <w:lang w:val="uk-UA"/>
        </w:rPr>
        <w:t>олімпіади в системі «</w:t>
      </w:r>
      <w:proofErr w:type="spellStart"/>
      <w:r w:rsidRPr="00EE2BAB">
        <w:rPr>
          <w:b w:val="0"/>
          <w:iCs/>
          <w:color w:val="auto"/>
          <w:szCs w:val="28"/>
          <w:lang w:val="uk-UA"/>
        </w:rPr>
        <w:t>my.Olymp</w:t>
      </w:r>
      <w:proofErr w:type="spellEnd"/>
      <w:r w:rsidRPr="00EE2BAB">
        <w:rPr>
          <w:b w:val="0"/>
          <w:iCs/>
          <w:color w:val="auto"/>
          <w:szCs w:val="28"/>
          <w:lang w:val="uk-UA"/>
        </w:rPr>
        <w:t>»</w:t>
      </w:r>
      <w:r w:rsidRPr="00EE2BAB">
        <w:rPr>
          <w:b w:val="0"/>
          <w:iCs/>
          <w:szCs w:val="28"/>
          <w:lang w:val="uk-UA"/>
        </w:rPr>
        <w:t>);</w:t>
      </w:r>
    </w:p>
    <w:p w:rsidR="000F7732" w:rsidRPr="00EE2BAB" w:rsidRDefault="000F7732" w:rsidP="000F7732">
      <w:pPr>
        <w:numPr>
          <w:ilvl w:val="0"/>
          <w:numId w:val="6"/>
        </w:numPr>
        <w:tabs>
          <w:tab w:val="num" w:pos="426"/>
        </w:tabs>
        <w:ind w:left="2127" w:firstLine="283"/>
        <w:jc w:val="both"/>
        <w:rPr>
          <w:b w:val="0"/>
          <w:szCs w:val="28"/>
          <w:lang w:val="uk-UA"/>
        </w:rPr>
      </w:pPr>
      <w:r w:rsidRPr="00EE2BAB">
        <w:rPr>
          <w:b w:val="0"/>
          <w:iCs/>
          <w:szCs w:val="28"/>
          <w:lang w:val="uk-UA"/>
        </w:rPr>
        <w:t>чітке формулювання мотивації оцінок.</w:t>
      </w:r>
    </w:p>
    <w:p w:rsidR="000F7732" w:rsidRPr="00EE2BAB" w:rsidRDefault="000F7732" w:rsidP="000F7732">
      <w:pPr>
        <w:ind w:left="2552" w:hanging="2552"/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 xml:space="preserve">                    </w:t>
      </w:r>
      <w:r w:rsidR="001555BA">
        <w:rPr>
          <w:b w:val="0"/>
          <w:szCs w:val="28"/>
          <w:lang w:val="uk-UA"/>
        </w:rPr>
        <w:t>6</w:t>
      </w:r>
      <w:r w:rsidRPr="00EE2BAB">
        <w:rPr>
          <w:b w:val="0"/>
          <w:szCs w:val="28"/>
          <w:lang w:val="uk-UA"/>
        </w:rPr>
        <w:t xml:space="preserve">.6.4.3. Оцінити рівень якості учнівських </w:t>
      </w:r>
      <w:proofErr w:type="spellStart"/>
      <w:r w:rsidRPr="00EE2BAB">
        <w:rPr>
          <w:b w:val="0"/>
          <w:szCs w:val="28"/>
          <w:lang w:val="uk-UA"/>
        </w:rPr>
        <w:t>олімпіадних</w:t>
      </w:r>
      <w:proofErr w:type="spellEnd"/>
      <w:r w:rsidRPr="00EE2BAB">
        <w:rPr>
          <w:b w:val="0"/>
          <w:szCs w:val="28"/>
          <w:lang w:val="uk-UA"/>
        </w:rPr>
        <w:t xml:space="preserve"> робіт з урахуванням розглянутих апеляцій.</w:t>
      </w:r>
    </w:p>
    <w:p w:rsidR="000F7732" w:rsidRPr="00EE2BAB" w:rsidRDefault="000F7732" w:rsidP="000F7732">
      <w:pPr>
        <w:ind w:left="2552" w:hanging="2694"/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 xml:space="preserve">                       </w:t>
      </w:r>
      <w:r w:rsidR="001555BA">
        <w:rPr>
          <w:b w:val="0"/>
          <w:szCs w:val="28"/>
          <w:lang w:val="uk-UA"/>
        </w:rPr>
        <w:t>6</w:t>
      </w:r>
      <w:r w:rsidRPr="00EE2BAB">
        <w:rPr>
          <w:b w:val="0"/>
          <w:szCs w:val="28"/>
          <w:lang w:val="uk-UA"/>
        </w:rPr>
        <w:t>.6.4.4. Визначити:</w:t>
      </w:r>
    </w:p>
    <w:p w:rsidR="000F7732" w:rsidRPr="00EE2BAB" w:rsidRDefault="000F7732" w:rsidP="000F7732">
      <w:pPr>
        <w:numPr>
          <w:ilvl w:val="0"/>
          <w:numId w:val="8"/>
        </w:numPr>
        <w:ind w:left="2835"/>
        <w:jc w:val="both"/>
        <w:rPr>
          <w:b w:val="0"/>
          <w:iCs/>
          <w:szCs w:val="28"/>
          <w:lang w:val="uk-UA"/>
        </w:rPr>
      </w:pPr>
      <w:r w:rsidRPr="00EE2BAB">
        <w:rPr>
          <w:b w:val="0"/>
          <w:iCs/>
          <w:szCs w:val="28"/>
          <w:lang w:val="uk-UA"/>
        </w:rPr>
        <w:t>кількість переможців та призерів олімпіади з урахуванням загальної кількості призових місць, яка не повинна перевищувати 30% від числа учасників олімпіади відповідного класу з орієнтовним розподілом кількості місць у співвідношенні 1:2:3;</w:t>
      </w:r>
    </w:p>
    <w:p w:rsidR="000F7732" w:rsidRPr="00EE2BAB" w:rsidRDefault="000F7732" w:rsidP="000F7732">
      <w:pPr>
        <w:numPr>
          <w:ilvl w:val="0"/>
          <w:numId w:val="8"/>
        </w:numPr>
        <w:ind w:left="2835"/>
        <w:jc w:val="both"/>
        <w:rPr>
          <w:b w:val="0"/>
          <w:iCs/>
          <w:szCs w:val="28"/>
          <w:lang w:val="uk-UA"/>
        </w:rPr>
      </w:pPr>
      <w:r w:rsidRPr="00EE2BAB">
        <w:rPr>
          <w:b w:val="0"/>
          <w:iCs/>
          <w:szCs w:val="28"/>
          <w:lang w:val="uk-UA"/>
        </w:rPr>
        <w:lastRenderedPageBreak/>
        <w:t>кандидатів до складу команд для участі у ІІІ (обласному) етапі олімпіад.</w:t>
      </w:r>
    </w:p>
    <w:p w:rsidR="000F7732" w:rsidRPr="00EE2BAB" w:rsidRDefault="000F7732" w:rsidP="001555BA">
      <w:pPr>
        <w:numPr>
          <w:ilvl w:val="1"/>
          <w:numId w:val="15"/>
        </w:numPr>
        <w:ind w:hanging="436"/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 xml:space="preserve">Протоколи попередніх результатів олімпіад надати в Департамент освіти </w:t>
      </w:r>
      <w:r w:rsidR="00892DF6">
        <w:rPr>
          <w:b w:val="0"/>
          <w:szCs w:val="28"/>
          <w:lang w:val="uk-UA"/>
        </w:rPr>
        <w:t>протягом 3 робочих днів</w:t>
      </w:r>
      <w:r w:rsidRPr="00EE2BAB">
        <w:rPr>
          <w:b w:val="0"/>
          <w:iCs/>
          <w:szCs w:val="28"/>
          <w:lang w:val="uk-UA"/>
        </w:rPr>
        <w:t xml:space="preserve"> після проведення олімпіади</w:t>
      </w:r>
      <w:r w:rsidRPr="00EE2BAB">
        <w:rPr>
          <w:b w:val="0"/>
          <w:szCs w:val="28"/>
          <w:lang w:val="uk-UA"/>
        </w:rPr>
        <w:t>.</w:t>
      </w:r>
    </w:p>
    <w:p w:rsidR="000F7732" w:rsidRPr="00EE2BAB" w:rsidRDefault="000F7732" w:rsidP="001555BA">
      <w:pPr>
        <w:numPr>
          <w:ilvl w:val="1"/>
          <w:numId w:val="15"/>
        </w:numPr>
        <w:ind w:hanging="436"/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 xml:space="preserve">Підсумки проведення олімпіади в </w:t>
      </w:r>
      <w:r w:rsidR="00892DF6">
        <w:rPr>
          <w:b w:val="0"/>
          <w:szCs w:val="28"/>
          <w:lang w:val="uk-UA"/>
        </w:rPr>
        <w:t>дво</w:t>
      </w:r>
      <w:r w:rsidRPr="00EE2BAB">
        <w:rPr>
          <w:b w:val="0"/>
          <w:szCs w:val="28"/>
          <w:lang w:val="uk-UA"/>
        </w:rPr>
        <w:t>тижневий термін узагальнити в наказі по Департаменту освіти та довести до відома керівників закладів загальної середньої освіти міста.</w:t>
      </w:r>
    </w:p>
    <w:p w:rsidR="000F7732" w:rsidRPr="00EE2BAB" w:rsidRDefault="001555BA" w:rsidP="000F7732">
      <w:pPr>
        <w:ind w:left="1080" w:hanging="796"/>
        <w:jc w:val="both"/>
        <w:rPr>
          <w:b w:val="0"/>
          <w:iCs/>
          <w:szCs w:val="28"/>
          <w:lang w:val="uk-UA"/>
        </w:rPr>
      </w:pPr>
      <w:r>
        <w:rPr>
          <w:b w:val="0"/>
          <w:szCs w:val="28"/>
          <w:lang w:val="uk-UA"/>
        </w:rPr>
        <w:t>6</w:t>
      </w:r>
      <w:r w:rsidR="00347494">
        <w:rPr>
          <w:b w:val="0"/>
          <w:szCs w:val="28"/>
          <w:lang w:val="uk-UA"/>
        </w:rPr>
        <w:t>.9</w:t>
      </w:r>
      <w:r w:rsidR="000F7732" w:rsidRPr="00EE2BAB">
        <w:rPr>
          <w:b w:val="0"/>
          <w:szCs w:val="28"/>
          <w:lang w:val="uk-UA"/>
        </w:rPr>
        <w:t xml:space="preserve">. Забезпечити участь міських команд у ІІІ етапі </w:t>
      </w:r>
      <w:r w:rsidR="000F7732" w:rsidRPr="00EE2BAB">
        <w:rPr>
          <w:b w:val="0"/>
          <w:iCs/>
          <w:szCs w:val="28"/>
          <w:lang w:val="uk-UA"/>
        </w:rPr>
        <w:t>Всеукраїнських учнівських олімпіад з базових дисциплін.</w:t>
      </w:r>
      <w:r w:rsidR="000F7732" w:rsidRPr="00EE2BAB">
        <w:rPr>
          <w:b w:val="0"/>
          <w:szCs w:val="28"/>
          <w:lang w:val="uk-UA"/>
        </w:rPr>
        <w:t xml:space="preserve"> (Кінцевий термін подання заявок </w:t>
      </w:r>
      <w:r w:rsidR="000F7732" w:rsidRPr="00EE2BAB">
        <w:rPr>
          <w:b w:val="0"/>
          <w:color w:val="auto"/>
          <w:szCs w:val="28"/>
          <w:lang w:val="uk-UA"/>
        </w:rPr>
        <w:t xml:space="preserve">- </w:t>
      </w:r>
      <w:r w:rsidR="003A627A">
        <w:rPr>
          <w:b w:val="0"/>
          <w:color w:val="auto"/>
          <w:szCs w:val="28"/>
          <w:lang w:val="uk-UA"/>
        </w:rPr>
        <w:t>30</w:t>
      </w:r>
      <w:r w:rsidR="000F7732" w:rsidRPr="00EE2BAB">
        <w:rPr>
          <w:b w:val="0"/>
          <w:color w:val="auto"/>
          <w:szCs w:val="28"/>
          <w:lang w:val="uk-UA"/>
        </w:rPr>
        <w:t xml:space="preserve"> грудня</w:t>
      </w:r>
      <w:r w:rsidR="000F7732" w:rsidRPr="00EE2BAB">
        <w:rPr>
          <w:b w:val="0"/>
          <w:szCs w:val="28"/>
          <w:lang w:val="uk-UA"/>
        </w:rPr>
        <w:t xml:space="preserve"> 20</w:t>
      </w:r>
      <w:r w:rsidR="003A627A">
        <w:rPr>
          <w:b w:val="0"/>
          <w:szCs w:val="28"/>
          <w:lang w:val="uk-UA"/>
        </w:rPr>
        <w:t>2</w:t>
      </w:r>
      <w:r w:rsidR="000F7732" w:rsidRPr="00EE2BAB">
        <w:rPr>
          <w:b w:val="0"/>
          <w:szCs w:val="28"/>
          <w:lang w:val="uk-UA"/>
        </w:rPr>
        <w:t>1 року).</w:t>
      </w:r>
    </w:p>
    <w:p w:rsidR="000F7732" w:rsidRPr="00EE2BAB" w:rsidRDefault="000F7732" w:rsidP="001555BA">
      <w:pPr>
        <w:numPr>
          <w:ilvl w:val="0"/>
          <w:numId w:val="15"/>
        </w:numPr>
        <w:jc w:val="both"/>
        <w:rPr>
          <w:b w:val="0"/>
          <w:szCs w:val="28"/>
          <w:lang w:val="uk-UA"/>
        </w:rPr>
      </w:pPr>
      <w:r w:rsidRPr="00EE2BAB">
        <w:rPr>
          <w:b w:val="0"/>
          <w:szCs w:val="28"/>
          <w:lang w:val="uk-UA"/>
        </w:rPr>
        <w:t>Керівникам закладів загальної середньої освіти:</w:t>
      </w:r>
    </w:p>
    <w:p w:rsidR="000F7732" w:rsidRPr="00135CDC" w:rsidRDefault="000F7732" w:rsidP="001555BA">
      <w:pPr>
        <w:pStyle w:val="a8"/>
        <w:numPr>
          <w:ilvl w:val="1"/>
          <w:numId w:val="16"/>
        </w:numPr>
        <w:spacing w:after="0"/>
        <w:jc w:val="both"/>
        <w:rPr>
          <w:b w:val="0"/>
          <w:color w:val="auto"/>
          <w:szCs w:val="28"/>
          <w:lang w:val="uk-UA"/>
        </w:rPr>
      </w:pPr>
      <w:r w:rsidRPr="00EE2BAB">
        <w:rPr>
          <w:b w:val="0"/>
          <w:color w:val="auto"/>
          <w:szCs w:val="28"/>
          <w:lang w:val="uk-UA"/>
        </w:rPr>
        <w:t xml:space="preserve">Забезпечити якісну підготовку та заповнення на сайті </w:t>
      </w:r>
      <w:r w:rsidRPr="00EE2BAB">
        <w:rPr>
          <w:b w:val="0"/>
          <w:iCs/>
          <w:color w:val="auto"/>
          <w:szCs w:val="28"/>
          <w:lang w:val="uk-UA"/>
        </w:rPr>
        <w:t xml:space="preserve">звітів про проведення І (шкільного) етапу Всеукраїнських учнівських олімпіад з базових дисциплін </w:t>
      </w:r>
      <w:r w:rsidRPr="00135CDC">
        <w:rPr>
          <w:b w:val="0"/>
          <w:iCs/>
          <w:color w:val="auto"/>
          <w:szCs w:val="28"/>
          <w:lang w:val="uk-UA"/>
        </w:rPr>
        <w:t>та заявок ( в системі «</w:t>
      </w:r>
      <w:proofErr w:type="spellStart"/>
      <w:r w:rsidRPr="00135CDC">
        <w:rPr>
          <w:b w:val="0"/>
          <w:iCs/>
          <w:color w:val="auto"/>
          <w:szCs w:val="28"/>
          <w:lang w:val="uk-UA"/>
        </w:rPr>
        <w:t>my.Olymp</w:t>
      </w:r>
      <w:proofErr w:type="spellEnd"/>
      <w:r w:rsidRPr="00135CDC">
        <w:rPr>
          <w:b w:val="0"/>
          <w:iCs/>
          <w:color w:val="auto"/>
          <w:szCs w:val="28"/>
          <w:lang w:val="uk-UA"/>
        </w:rPr>
        <w:t>») на участь команд у ІІ (міському) етапі</w:t>
      </w:r>
      <w:r w:rsidRPr="00135CDC">
        <w:rPr>
          <w:b w:val="0"/>
          <w:color w:val="auto"/>
          <w:szCs w:val="28"/>
          <w:lang w:val="uk-UA"/>
        </w:rPr>
        <w:t xml:space="preserve">. </w:t>
      </w:r>
    </w:p>
    <w:p w:rsidR="000F7732" w:rsidRPr="00135CDC" w:rsidRDefault="001555BA" w:rsidP="000F7732">
      <w:pPr>
        <w:pStyle w:val="a8"/>
        <w:spacing w:after="0"/>
        <w:ind w:left="851" w:hanging="567"/>
        <w:jc w:val="both"/>
        <w:rPr>
          <w:b w:val="0"/>
          <w:color w:val="auto"/>
          <w:szCs w:val="28"/>
          <w:lang w:val="uk-UA"/>
        </w:rPr>
      </w:pPr>
      <w:r>
        <w:rPr>
          <w:b w:val="0"/>
          <w:color w:val="auto"/>
          <w:szCs w:val="28"/>
          <w:lang w:val="uk-UA"/>
        </w:rPr>
        <w:t>7</w:t>
      </w:r>
      <w:r w:rsidR="000F7732" w:rsidRPr="00135CDC">
        <w:rPr>
          <w:b w:val="0"/>
          <w:color w:val="auto"/>
          <w:szCs w:val="28"/>
          <w:lang w:val="uk-UA"/>
        </w:rPr>
        <w:t xml:space="preserve">.2. Не допускати зміни форми подання заявок, подання недостовірної інформації. </w:t>
      </w:r>
    </w:p>
    <w:p w:rsidR="00135CDC" w:rsidRPr="00135CDC" w:rsidRDefault="001555BA" w:rsidP="000F7732">
      <w:pPr>
        <w:pStyle w:val="a8"/>
        <w:spacing w:after="0"/>
        <w:ind w:left="851" w:hanging="567"/>
        <w:jc w:val="both"/>
        <w:rPr>
          <w:b w:val="0"/>
          <w:color w:val="auto"/>
          <w:szCs w:val="28"/>
          <w:lang w:val="uk-UA"/>
        </w:rPr>
      </w:pPr>
      <w:r>
        <w:rPr>
          <w:b w:val="0"/>
          <w:szCs w:val="28"/>
          <w:lang w:val="uk-UA"/>
        </w:rPr>
        <w:t>7</w:t>
      </w:r>
      <w:r w:rsidR="00135CDC" w:rsidRPr="00135CDC">
        <w:rPr>
          <w:b w:val="0"/>
          <w:szCs w:val="28"/>
          <w:lang w:val="uk-UA"/>
        </w:rPr>
        <w:t xml:space="preserve">.3. </w:t>
      </w:r>
      <w:r w:rsidR="00135CDC" w:rsidRPr="00135CDC">
        <w:rPr>
          <w:b w:val="0"/>
          <w:color w:val="auto"/>
          <w:szCs w:val="28"/>
          <w:lang w:val="uk-UA"/>
        </w:rPr>
        <w:t>Забезпечити отримання письмової згоди батьків на участь дитини в олімпіаді на ім’я директора закладу, де навчається дитина</w:t>
      </w:r>
      <w:r w:rsidR="00F721F9">
        <w:rPr>
          <w:b w:val="0"/>
          <w:color w:val="auto"/>
          <w:szCs w:val="28"/>
          <w:lang w:val="uk-UA"/>
        </w:rPr>
        <w:t>.</w:t>
      </w:r>
    </w:p>
    <w:p w:rsidR="000F7732" w:rsidRDefault="001555BA" w:rsidP="000F7732">
      <w:pPr>
        <w:pStyle w:val="a8"/>
        <w:spacing w:after="0"/>
        <w:ind w:left="851" w:hanging="56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7</w:t>
      </w:r>
      <w:r w:rsidR="000F7732" w:rsidRPr="00135CDC">
        <w:rPr>
          <w:b w:val="0"/>
          <w:szCs w:val="28"/>
          <w:lang w:val="uk-UA"/>
        </w:rPr>
        <w:t>.</w:t>
      </w:r>
      <w:r w:rsidR="00135CDC" w:rsidRPr="00135CDC">
        <w:rPr>
          <w:b w:val="0"/>
          <w:szCs w:val="28"/>
          <w:lang w:val="uk-UA"/>
        </w:rPr>
        <w:t>4</w:t>
      </w:r>
      <w:r w:rsidR="000F7732" w:rsidRPr="00135CDC">
        <w:rPr>
          <w:b w:val="0"/>
          <w:szCs w:val="28"/>
          <w:lang w:val="uk-UA"/>
        </w:rPr>
        <w:t xml:space="preserve">. В заявці на участь в олімпіаді обов’язково чітко вказувати прізвище, ім’я, по батькові </w:t>
      </w:r>
      <w:proofErr w:type="spellStart"/>
      <w:r w:rsidR="000F7732" w:rsidRPr="00135CDC">
        <w:rPr>
          <w:b w:val="0"/>
          <w:szCs w:val="28"/>
          <w:lang w:val="uk-UA"/>
        </w:rPr>
        <w:t>вчителя-предметника</w:t>
      </w:r>
      <w:proofErr w:type="spellEnd"/>
      <w:r w:rsidR="000F7732" w:rsidRPr="00135CDC">
        <w:rPr>
          <w:b w:val="0"/>
          <w:szCs w:val="28"/>
          <w:lang w:val="uk-UA"/>
        </w:rPr>
        <w:t>, який підготував учасника, та членів журі</w:t>
      </w:r>
      <w:r w:rsidR="000F7732" w:rsidRPr="00EE2BAB">
        <w:rPr>
          <w:b w:val="0"/>
          <w:szCs w:val="28"/>
          <w:lang w:val="uk-UA"/>
        </w:rPr>
        <w:t xml:space="preserve"> олімпіади від закладу.</w:t>
      </w:r>
    </w:p>
    <w:p w:rsidR="00135CDC" w:rsidRPr="00EE2BAB" w:rsidRDefault="001555BA" w:rsidP="000F7732">
      <w:pPr>
        <w:pStyle w:val="a8"/>
        <w:spacing w:after="0"/>
        <w:ind w:left="851" w:hanging="56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7</w:t>
      </w:r>
      <w:r w:rsidR="00135CDC">
        <w:rPr>
          <w:b w:val="0"/>
          <w:szCs w:val="28"/>
          <w:lang w:val="uk-UA"/>
        </w:rPr>
        <w:t>.5. Не допуска</w:t>
      </w:r>
      <w:r w:rsidR="00135CDC" w:rsidRPr="00135CDC">
        <w:rPr>
          <w:b w:val="0"/>
          <w:szCs w:val="28"/>
          <w:lang w:val="uk-UA"/>
        </w:rPr>
        <w:t>ти заміну членів команди у випадку хвороби дитини-учасника</w:t>
      </w:r>
      <w:r w:rsidR="00135CDC" w:rsidRPr="00135CDC">
        <w:rPr>
          <w:b w:val="0"/>
          <w:color w:val="FF0000"/>
          <w:szCs w:val="28"/>
          <w:lang w:val="uk-UA"/>
        </w:rPr>
        <w:t>.</w:t>
      </w:r>
    </w:p>
    <w:p w:rsidR="000F7732" w:rsidRPr="001555BA" w:rsidRDefault="000F7732" w:rsidP="001555BA">
      <w:pPr>
        <w:pStyle w:val="a7"/>
        <w:numPr>
          <w:ilvl w:val="1"/>
          <w:numId w:val="17"/>
        </w:numPr>
        <w:ind w:left="851" w:hanging="567"/>
        <w:jc w:val="both"/>
        <w:rPr>
          <w:b w:val="0"/>
          <w:szCs w:val="28"/>
          <w:lang w:val="uk-UA"/>
        </w:rPr>
      </w:pPr>
      <w:r w:rsidRPr="001555BA">
        <w:rPr>
          <w:b w:val="0"/>
          <w:szCs w:val="28"/>
          <w:lang w:val="uk-UA"/>
        </w:rPr>
        <w:t>Призначити наказом по закладу керівника команди учасників та покласти на нього відповідальність за безпеку життя та здоров’я дітей в дорозі та під час проведення олімпіади.</w:t>
      </w:r>
    </w:p>
    <w:p w:rsidR="000F7732" w:rsidRPr="00EE2BAB" w:rsidRDefault="001555BA" w:rsidP="000F7732">
      <w:pPr>
        <w:ind w:left="851" w:hanging="56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7</w:t>
      </w:r>
      <w:r w:rsidR="00135CDC">
        <w:rPr>
          <w:b w:val="0"/>
          <w:szCs w:val="28"/>
          <w:lang w:val="uk-UA"/>
        </w:rPr>
        <w:t>.7</w:t>
      </w:r>
      <w:r w:rsidR="000F7732" w:rsidRPr="00EE2BAB">
        <w:rPr>
          <w:b w:val="0"/>
          <w:szCs w:val="28"/>
          <w:lang w:val="uk-UA"/>
        </w:rPr>
        <w:t xml:space="preserve">. Створити належні умови та забезпечити якісну організацію підготовки та проведення ІІ етапу Всеукраїнських учнівських олімпіад з базових дисциплін на базі визначених закладів </w:t>
      </w:r>
      <w:r w:rsidR="00611FE7">
        <w:rPr>
          <w:b w:val="0"/>
          <w:szCs w:val="28"/>
          <w:lang w:val="uk-UA"/>
        </w:rPr>
        <w:t xml:space="preserve">освіти </w:t>
      </w:r>
      <w:r w:rsidR="000F7732" w:rsidRPr="00EE2BAB">
        <w:rPr>
          <w:b w:val="0"/>
          <w:szCs w:val="28"/>
          <w:lang w:val="uk-UA"/>
        </w:rPr>
        <w:t>(</w:t>
      </w:r>
      <w:r w:rsidR="000F7732" w:rsidRPr="00EE2BAB">
        <w:rPr>
          <w:b w:val="0"/>
          <w:i/>
          <w:szCs w:val="28"/>
          <w:lang w:val="uk-UA"/>
        </w:rPr>
        <w:t xml:space="preserve">додаток </w:t>
      </w:r>
      <w:r w:rsidR="00CD602F">
        <w:rPr>
          <w:b w:val="0"/>
          <w:i/>
          <w:szCs w:val="28"/>
          <w:lang w:val="uk-UA"/>
        </w:rPr>
        <w:t>3</w:t>
      </w:r>
      <w:r w:rsidR="000F7732" w:rsidRPr="00EE2BAB">
        <w:rPr>
          <w:b w:val="0"/>
          <w:szCs w:val="28"/>
          <w:lang w:val="uk-UA"/>
        </w:rPr>
        <w:t>), всебічно сприяти роботі оргкомітетів та журі.</w:t>
      </w:r>
      <w:r w:rsidR="000F7732" w:rsidRPr="00EE2BAB">
        <w:rPr>
          <w:lang w:val="uk-UA"/>
        </w:rPr>
        <w:t xml:space="preserve"> </w:t>
      </w:r>
    </w:p>
    <w:p w:rsidR="000F7732" w:rsidRPr="00EE2BAB" w:rsidRDefault="001555BA" w:rsidP="000F7732">
      <w:pPr>
        <w:tabs>
          <w:tab w:val="num" w:pos="1264"/>
        </w:tabs>
        <w:ind w:left="851" w:hanging="567"/>
        <w:jc w:val="both"/>
        <w:rPr>
          <w:b w:val="0"/>
          <w:lang w:val="uk-UA"/>
        </w:rPr>
      </w:pPr>
      <w:r>
        <w:rPr>
          <w:b w:val="0"/>
          <w:lang w:val="uk-UA"/>
        </w:rPr>
        <w:t>7</w:t>
      </w:r>
      <w:r w:rsidR="000F7732" w:rsidRPr="00EE2BAB">
        <w:rPr>
          <w:b w:val="0"/>
          <w:lang w:val="uk-UA"/>
        </w:rPr>
        <w:t>.</w:t>
      </w:r>
      <w:r w:rsidR="00135CDC">
        <w:rPr>
          <w:b w:val="0"/>
          <w:lang w:val="uk-UA"/>
        </w:rPr>
        <w:t>8</w:t>
      </w:r>
      <w:r w:rsidR="000F7732" w:rsidRPr="00EE2BAB">
        <w:rPr>
          <w:b w:val="0"/>
          <w:lang w:val="uk-UA"/>
        </w:rPr>
        <w:t>.</w:t>
      </w:r>
      <w:r w:rsidR="00135CDC">
        <w:rPr>
          <w:b w:val="0"/>
          <w:lang w:val="uk-UA"/>
        </w:rPr>
        <w:t xml:space="preserve"> </w:t>
      </w:r>
      <w:r w:rsidR="000F7732" w:rsidRPr="00EE2BAB">
        <w:rPr>
          <w:b w:val="0"/>
          <w:lang w:val="uk-UA"/>
        </w:rPr>
        <w:t xml:space="preserve">Призначити відповідального по закладу за отримання </w:t>
      </w:r>
      <w:proofErr w:type="spellStart"/>
      <w:r w:rsidR="000F7732" w:rsidRPr="00EE2BAB">
        <w:rPr>
          <w:b w:val="0"/>
          <w:lang w:val="uk-UA"/>
        </w:rPr>
        <w:t>олімпіадних</w:t>
      </w:r>
      <w:proofErr w:type="spellEnd"/>
      <w:r w:rsidR="000F7732" w:rsidRPr="00EE2BAB">
        <w:rPr>
          <w:b w:val="0"/>
          <w:lang w:val="uk-UA"/>
        </w:rPr>
        <w:t xml:space="preserve"> завдань електронною поштою.</w:t>
      </w:r>
    </w:p>
    <w:p w:rsidR="000F7732" w:rsidRPr="00EE2BAB" w:rsidRDefault="001555BA" w:rsidP="000F7732">
      <w:pPr>
        <w:tabs>
          <w:tab w:val="num" w:pos="1264"/>
        </w:tabs>
        <w:ind w:left="851" w:hanging="567"/>
        <w:jc w:val="both"/>
        <w:rPr>
          <w:b w:val="0"/>
          <w:lang w:val="uk-UA"/>
        </w:rPr>
      </w:pPr>
      <w:r>
        <w:rPr>
          <w:b w:val="0"/>
          <w:lang w:val="uk-UA"/>
        </w:rPr>
        <w:t>7</w:t>
      </w:r>
      <w:r w:rsidR="00135CDC">
        <w:rPr>
          <w:b w:val="0"/>
          <w:lang w:val="uk-UA"/>
        </w:rPr>
        <w:t>.9</w:t>
      </w:r>
      <w:r w:rsidR="000F7732" w:rsidRPr="00EE2BAB">
        <w:rPr>
          <w:b w:val="0"/>
          <w:lang w:val="uk-UA"/>
        </w:rPr>
        <w:t>.</w:t>
      </w:r>
      <w:r w:rsidR="00135CDC">
        <w:rPr>
          <w:b w:val="0"/>
          <w:lang w:val="uk-UA"/>
        </w:rPr>
        <w:t xml:space="preserve"> </w:t>
      </w:r>
      <w:r w:rsidR="000F7732" w:rsidRPr="00EE2BAB">
        <w:rPr>
          <w:b w:val="0"/>
          <w:lang w:val="uk-UA"/>
        </w:rPr>
        <w:t>Забезпечити в день проведення олімпіади:</w:t>
      </w:r>
    </w:p>
    <w:p w:rsidR="000F7732" w:rsidRPr="00EE2BAB" w:rsidRDefault="000F7732" w:rsidP="000F7732">
      <w:pPr>
        <w:numPr>
          <w:ilvl w:val="1"/>
          <w:numId w:val="7"/>
        </w:numPr>
        <w:ind w:left="851" w:hanging="567"/>
        <w:jc w:val="both"/>
        <w:rPr>
          <w:b w:val="0"/>
          <w:lang w:val="uk-UA"/>
        </w:rPr>
      </w:pPr>
      <w:r w:rsidRPr="00EE2BAB">
        <w:rPr>
          <w:b w:val="0"/>
          <w:lang w:val="uk-UA"/>
        </w:rPr>
        <w:t xml:space="preserve">організацію о </w:t>
      </w:r>
      <w:r w:rsidR="003A627A">
        <w:rPr>
          <w:b w:val="0"/>
          <w:lang w:val="uk-UA"/>
        </w:rPr>
        <w:t>9</w:t>
      </w:r>
      <w:r w:rsidRPr="00EE2BAB">
        <w:rPr>
          <w:b w:val="0"/>
          <w:lang w:val="uk-UA"/>
        </w:rPr>
        <w:t>.</w:t>
      </w:r>
      <w:r w:rsidR="003A627A">
        <w:rPr>
          <w:b w:val="0"/>
          <w:lang w:val="uk-UA"/>
        </w:rPr>
        <w:t>0</w:t>
      </w:r>
      <w:r w:rsidRPr="00EE2BAB">
        <w:rPr>
          <w:b w:val="0"/>
          <w:lang w:val="uk-UA"/>
        </w:rPr>
        <w:t xml:space="preserve">0 перевірки системи електронної пошти закладу </w:t>
      </w:r>
      <w:r w:rsidR="00611FE7">
        <w:rPr>
          <w:b w:val="0"/>
          <w:lang w:val="uk-UA"/>
        </w:rPr>
        <w:t xml:space="preserve">освіти </w:t>
      </w:r>
      <w:r w:rsidRPr="00EE2BAB">
        <w:rPr>
          <w:b w:val="0"/>
          <w:lang w:val="uk-UA"/>
        </w:rPr>
        <w:t xml:space="preserve">в режимі </w:t>
      </w:r>
      <w:proofErr w:type="spellStart"/>
      <w:r w:rsidRPr="00EE2BAB">
        <w:rPr>
          <w:b w:val="0"/>
          <w:lang w:val="en-US"/>
        </w:rPr>
        <w:t>onl</w:t>
      </w:r>
      <w:proofErr w:type="spellEnd"/>
      <w:r w:rsidRPr="00EE2BAB">
        <w:rPr>
          <w:b w:val="0"/>
        </w:rPr>
        <w:t>і</w:t>
      </w:r>
      <w:r w:rsidRPr="00EE2BAB">
        <w:rPr>
          <w:b w:val="0"/>
          <w:lang w:val="en-US"/>
        </w:rPr>
        <w:t>ne</w:t>
      </w:r>
      <w:r w:rsidRPr="00EE2BAB">
        <w:rPr>
          <w:b w:val="0"/>
          <w:lang w:val="uk-UA"/>
        </w:rPr>
        <w:t>;</w:t>
      </w:r>
    </w:p>
    <w:p w:rsidR="000F7732" w:rsidRPr="00A73197" w:rsidRDefault="000F7732" w:rsidP="000F7732">
      <w:pPr>
        <w:numPr>
          <w:ilvl w:val="1"/>
          <w:numId w:val="7"/>
        </w:numPr>
        <w:ind w:left="851" w:hanging="567"/>
        <w:jc w:val="both"/>
        <w:rPr>
          <w:b w:val="0"/>
          <w:lang w:val="uk-UA"/>
        </w:rPr>
      </w:pPr>
      <w:r w:rsidRPr="00EE2BAB">
        <w:rPr>
          <w:b w:val="0"/>
          <w:lang w:val="uk-UA"/>
        </w:rPr>
        <w:t xml:space="preserve">отримання </w:t>
      </w:r>
      <w:proofErr w:type="spellStart"/>
      <w:r w:rsidRPr="00EE2BAB">
        <w:rPr>
          <w:b w:val="0"/>
          <w:lang w:val="uk-UA"/>
        </w:rPr>
        <w:t>олімпіадних</w:t>
      </w:r>
      <w:proofErr w:type="spellEnd"/>
      <w:r w:rsidRPr="00EE2BAB">
        <w:rPr>
          <w:b w:val="0"/>
          <w:lang w:val="uk-UA"/>
        </w:rPr>
        <w:t xml:space="preserve"> завдань</w:t>
      </w:r>
      <w:r w:rsidR="00F721F9">
        <w:rPr>
          <w:b w:val="0"/>
          <w:lang w:val="uk-UA"/>
        </w:rPr>
        <w:t xml:space="preserve"> о 9.30</w:t>
      </w:r>
      <w:r w:rsidR="00A73197">
        <w:rPr>
          <w:b w:val="0"/>
          <w:szCs w:val="28"/>
          <w:lang w:val="uk-UA"/>
        </w:rPr>
        <w:t>;</w:t>
      </w:r>
    </w:p>
    <w:p w:rsidR="00A73197" w:rsidRPr="007A2B59" w:rsidRDefault="00032F4B" w:rsidP="000F7732">
      <w:pPr>
        <w:numPr>
          <w:ilvl w:val="1"/>
          <w:numId w:val="7"/>
        </w:numPr>
        <w:ind w:left="851" w:hanging="567"/>
        <w:jc w:val="both"/>
        <w:rPr>
          <w:b w:val="0"/>
          <w:lang w:val="uk-UA"/>
        </w:rPr>
      </w:pPr>
      <w:r>
        <w:rPr>
          <w:b w:val="0"/>
          <w:szCs w:val="28"/>
          <w:lang w:val="uk-UA"/>
        </w:rPr>
        <w:t xml:space="preserve">підвезення </w:t>
      </w:r>
      <w:r w:rsidR="00A73197">
        <w:rPr>
          <w:b w:val="0"/>
          <w:szCs w:val="28"/>
          <w:lang w:val="uk-UA"/>
        </w:rPr>
        <w:t xml:space="preserve">робіт  в Департамент освіти міської ради в день проведення олімпіади </w:t>
      </w:r>
      <w:r w:rsidR="00F721F9">
        <w:rPr>
          <w:b w:val="0"/>
          <w:szCs w:val="28"/>
          <w:lang w:val="uk-UA"/>
        </w:rPr>
        <w:t>протягом однієї години після завершення олімпіади</w:t>
      </w:r>
      <w:r w:rsidR="00135CDC">
        <w:rPr>
          <w:b w:val="0"/>
          <w:szCs w:val="28"/>
          <w:lang w:val="uk-UA"/>
        </w:rPr>
        <w:t xml:space="preserve"> керівником закладу</w:t>
      </w:r>
      <w:r w:rsidR="00F721F9">
        <w:rPr>
          <w:b w:val="0"/>
          <w:szCs w:val="28"/>
          <w:lang w:val="uk-UA"/>
        </w:rPr>
        <w:t xml:space="preserve"> (</w:t>
      </w:r>
      <w:r w:rsidR="00135CDC">
        <w:rPr>
          <w:b w:val="0"/>
          <w:szCs w:val="28"/>
          <w:lang w:val="uk-UA"/>
        </w:rPr>
        <w:t>заступником керівника</w:t>
      </w:r>
      <w:r w:rsidR="00F721F9">
        <w:rPr>
          <w:b w:val="0"/>
          <w:szCs w:val="28"/>
          <w:lang w:val="uk-UA"/>
        </w:rPr>
        <w:t>, в разі відсутності керівника)</w:t>
      </w:r>
      <w:r>
        <w:rPr>
          <w:b w:val="0"/>
          <w:szCs w:val="28"/>
          <w:lang w:val="uk-UA"/>
        </w:rPr>
        <w:t xml:space="preserve"> відповідальним,  зазначеним у додатку 2.</w:t>
      </w:r>
    </w:p>
    <w:p w:rsidR="007A2B59" w:rsidRPr="00EE2BAB" w:rsidRDefault="007A2B59" w:rsidP="007A2B59">
      <w:pPr>
        <w:ind w:left="284"/>
        <w:jc w:val="both"/>
        <w:rPr>
          <w:b w:val="0"/>
          <w:lang w:val="uk-UA"/>
        </w:rPr>
      </w:pPr>
      <w:r>
        <w:rPr>
          <w:b w:val="0"/>
          <w:szCs w:val="28"/>
          <w:lang w:val="uk-UA"/>
        </w:rPr>
        <w:t>7.10. Отримання керівниками закладів освіти ( де проводиться олімпіада)  за день до проведення олімпіади зошитів з кутовим штампом Департаменту освіти</w:t>
      </w:r>
      <w:r w:rsidR="002812F1">
        <w:rPr>
          <w:b w:val="0"/>
          <w:szCs w:val="28"/>
          <w:lang w:val="uk-UA"/>
        </w:rPr>
        <w:t xml:space="preserve"> міської ради.</w:t>
      </w:r>
    </w:p>
    <w:p w:rsidR="000F7732" w:rsidRPr="001555BA" w:rsidRDefault="000F7732" w:rsidP="001555BA">
      <w:pPr>
        <w:pStyle w:val="a7"/>
        <w:numPr>
          <w:ilvl w:val="0"/>
          <w:numId w:val="17"/>
        </w:numPr>
        <w:jc w:val="both"/>
        <w:rPr>
          <w:b w:val="0"/>
          <w:szCs w:val="28"/>
          <w:lang w:val="uk-UA"/>
        </w:rPr>
      </w:pPr>
      <w:r w:rsidRPr="001555BA">
        <w:rPr>
          <w:b w:val="0"/>
          <w:szCs w:val="28"/>
          <w:lang w:val="uk-UA"/>
        </w:rPr>
        <w:t>Контроль за виконанням даного наказу залишаю за собою</w:t>
      </w:r>
      <w:r w:rsidRPr="001555BA">
        <w:rPr>
          <w:b w:val="0"/>
          <w:iCs/>
          <w:szCs w:val="28"/>
          <w:lang w:val="uk-UA"/>
        </w:rPr>
        <w:t>.</w:t>
      </w:r>
    </w:p>
    <w:p w:rsidR="00563A2B" w:rsidRPr="007A2B59" w:rsidRDefault="00563A2B" w:rsidP="00BD51D4">
      <w:pPr>
        <w:pStyle w:val="21"/>
        <w:ind w:firstLine="567"/>
        <w:rPr>
          <w:sz w:val="16"/>
          <w:szCs w:val="16"/>
        </w:rPr>
      </w:pPr>
    </w:p>
    <w:p w:rsidR="007A2B59" w:rsidRDefault="00853DC8" w:rsidP="00BD51D4">
      <w:pPr>
        <w:pStyle w:val="21"/>
        <w:ind w:firstLine="567"/>
        <w:rPr>
          <w:b/>
          <w:bCs/>
          <w:iCs/>
        </w:rPr>
      </w:pPr>
      <w:r w:rsidRPr="00EE2BAB">
        <w:rPr>
          <w:b/>
          <w:sz w:val="24"/>
        </w:rPr>
        <w:tab/>
      </w:r>
      <w:r w:rsidR="005A11CC" w:rsidRPr="00EE2BAB">
        <w:rPr>
          <w:b/>
          <w:szCs w:val="28"/>
        </w:rPr>
        <w:t>Дир</w:t>
      </w:r>
      <w:r w:rsidR="00BB171E" w:rsidRPr="00EE2BAB">
        <w:rPr>
          <w:b/>
          <w:szCs w:val="28"/>
        </w:rPr>
        <w:t>ектор Д</w:t>
      </w:r>
      <w:r w:rsidRPr="00EE2BAB">
        <w:rPr>
          <w:b/>
          <w:szCs w:val="28"/>
        </w:rPr>
        <w:t>епартаменту</w:t>
      </w:r>
      <w:r w:rsidRPr="00EE2BAB">
        <w:rPr>
          <w:b/>
        </w:rPr>
        <w:t xml:space="preserve"> </w:t>
      </w:r>
      <w:r w:rsidRPr="00EE2BAB">
        <w:rPr>
          <w:b/>
        </w:rPr>
        <w:tab/>
      </w:r>
      <w:r w:rsidR="00ED1634" w:rsidRPr="00EE2BAB">
        <w:rPr>
          <w:b/>
        </w:rPr>
        <w:tab/>
      </w:r>
      <w:r w:rsidR="00ED1634" w:rsidRPr="00EE2BAB">
        <w:rPr>
          <w:b/>
        </w:rPr>
        <w:tab/>
      </w:r>
      <w:r w:rsidRPr="00EE2BAB">
        <w:rPr>
          <w:b/>
        </w:rPr>
        <w:tab/>
      </w:r>
      <w:r w:rsidR="00B36C67" w:rsidRPr="00EE2BAB">
        <w:rPr>
          <w:b/>
        </w:rPr>
        <w:t xml:space="preserve">     </w:t>
      </w:r>
      <w:r w:rsidR="005A11CC" w:rsidRPr="00EE2BAB">
        <w:rPr>
          <w:b/>
          <w:bCs/>
          <w:iCs/>
        </w:rPr>
        <w:t xml:space="preserve">    </w:t>
      </w:r>
      <w:r w:rsidR="00FE2FEF" w:rsidRPr="00EE2BAB">
        <w:rPr>
          <w:b/>
          <w:bCs/>
          <w:iCs/>
        </w:rPr>
        <w:t>О</w:t>
      </w:r>
      <w:r w:rsidR="005A11CC" w:rsidRPr="00EE2BAB">
        <w:rPr>
          <w:b/>
          <w:bCs/>
          <w:iCs/>
        </w:rPr>
        <w:t xml:space="preserve">. </w:t>
      </w:r>
      <w:r w:rsidR="00FE2FEF" w:rsidRPr="00EE2BAB">
        <w:rPr>
          <w:b/>
          <w:bCs/>
          <w:iCs/>
        </w:rPr>
        <w:t>Яценко</w:t>
      </w:r>
    </w:p>
    <w:p w:rsidR="007A2B59" w:rsidRPr="007A2B59" w:rsidRDefault="007A2B59" w:rsidP="00BD51D4">
      <w:pPr>
        <w:pStyle w:val="21"/>
        <w:ind w:firstLine="567"/>
        <w:rPr>
          <w:b/>
          <w:bCs/>
          <w:iCs/>
          <w:sz w:val="12"/>
          <w:szCs w:val="12"/>
        </w:rPr>
      </w:pPr>
    </w:p>
    <w:p w:rsidR="00CF7626" w:rsidRDefault="00853DC8" w:rsidP="007A2B59">
      <w:pPr>
        <w:pStyle w:val="21"/>
        <w:ind w:firstLine="567"/>
        <w:rPr>
          <w:b/>
          <w:sz w:val="20"/>
        </w:rPr>
      </w:pPr>
      <w:r w:rsidRPr="00EE2BAB">
        <w:rPr>
          <w:sz w:val="20"/>
        </w:rPr>
        <w:sym w:font="Wingdings 2" w:char="F021"/>
      </w:r>
      <w:r w:rsidRPr="00EE2BAB">
        <w:rPr>
          <w:sz w:val="20"/>
        </w:rPr>
        <w:t xml:space="preserve">  </w:t>
      </w:r>
      <w:r w:rsidR="0034343A">
        <w:rPr>
          <w:sz w:val="20"/>
        </w:rPr>
        <w:t>І</w:t>
      </w:r>
      <w:r w:rsidRPr="00EE2BAB">
        <w:rPr>
          <w:sz w:val="20"/>
        </w:rPr>
        <w:t>.</w:t>
      </w:r>
      <w:r w:rsidR="00FD5D3E" w:rsidRPr="00EE2BAB">
        <w:rPr>
          <w:sz w:val="20"/>
        </w:rPr>
        <w:t xml:space="preserve"> </w:t>
      </w:r>
      <w:r w:rsidR="0034343A" w:rsidRPr="007A2B59">
        <w:rPr>
          <w:sz w:val="20"/>
        </w:rPr>
        <w:t>Лебідь</w:t>
      </w:r>
      <w:r w:rsidR="007A2B59" w:rsidRPr="007A2B59">
        <w:rPr>
          <w:sz w:val="20"/>
        </w:rPr>
        <w:t xml:space="preserve">  </w:t>
      </w:r>
      <w:r w:rsidRPr="007A2B59">
        <w:rPr>
          <w:sz w:val="20"/>
        </w:rPr>
        <w:sym w:font="Wingdings 2" w:char="F027"/>
      </w:r>
      <w:r w:rsidRPr="007A2B59">
        <w:rPr>
          <w:sz w:val="20"/>
        </w:rPr>
        <w:t xml:space="preserve"> </w:t>
      </w:r>
      <w:r w:rsidR="00FD5D3E" w:rsidRPr="007A2B59">
        <w:rPr>
          <w:sz w:val="20"/>
        </w:rPr>
        <w:t>6</w:t>
      </w:r>
      <w:r w:rsidRPr="007A2B59">
        <w:rPr>
          <w:sz w:val="20"/>
        </w:rPr>
        <w:t>5-</w:t>
      </w:r>
      <w:r w:rsidR="00FD5D3E" w:rsidRPr="007A2B59">
        <w:rPr>
          <w:sz w:val="20"/>
        </w:rPr>
        <w:t>10</w:t>
      </w:r>
      <w:r w:rsidRPr="007A2B59">
        <w:rPr>
          <w:sz w:val="20"/>
        </w:rPr>
        <w:t>-</w:t>
      </w:r>
      <w:r w:rsidR="00FD5D3E" w:rsidRPr="007A2B59">
        <w:rPr>
          <w:sz w:val="20"/>
        </w:rPr>
        <w:t>3</w:t>
      </w:r>
      <w:r w:rsidR="0034343A" w:rsidRPr="007A2B59">
        <w:rPr>
          <w:sz w:val="20"/>
        </w:rPr>
        <w:t>2</w:t>
      </w:r>
      <w:r w:rsidR="00135CDC">
        <w:rPr>
          <w:b/>
          <w:spacing w:val="-1"/>
          <w:sz w:val="24"/>
          <w:szCs w:val="28"/>
        </w:rPr>
        <w:t xml:space="preserve">            </w:t>
      </w:r>
      <w:r w:rsidR="00135CDC">
        <w:rPr>
          <w:b/>
          <w:spacing w:val="-1"/>
          <w:szCs w:val="28"/>
        </w:rPr>
        <w:t xml:space="preserve">         </w:t>
      </w:r>
    </w:p>
    <w:p w:rsidR="00414D2B" w:rsidRDefault="00414D2B" w:rsidP="00BD51D4">
      <w:pPr>
        <w:ind w:firstLine="567"/>
        <w:jc w:val="both"/>
        <w:rPr>
          <w:b w:val="0"/>
          <w:sz w:val="20"/>
        </w:rPr>
        <w:sectPr w:rsidR="00414D2B" w:rsidSect="00C019C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73197" w:rsidRPr="00A73197" w:rsidRDefault="00414D2B" w:rsidP="00A73197">
      <w:pPr>
        <w:jc w:val="both"/>
        <w:rPr>
          <w:bCs/>
          <w:iCs/>
          <w:color w:val="auto"/>
          <w:sz w:val="22"/>
          <w:szCs w:val="22"/>
          <w:lang w:val="uk-UA"/>
        </w:rPr>
      </w:pPr>
      <w:r>
        <w:rPr>
          <w:sz w:val="2"/>
          <w:szCs w:val="2"/>
          <w:lang w:val="uk-UA"/>
        </w:rPr>
        <w:lastRenderedPageBreak/>
        <w:t xml:space="preserve">       21.21</w:t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r w:rsidR="00A73197">
        <w:rPr>
          <w:color w:val="auto"/>
          <w:sz w:val="2"/>
          <w:szCs w:val="2"/>
          <w:lang w:val="uk-UA"/>
        </w:rPr>
        <w:tab/>
      </w:r>
      <w:proofErr w:type="spellStart"/>
      <w:r w:rsidR="00A73197" w:rsidRPr="00FA114C">
        <w:rPr>
          <w:bCs/>
          <w:color w:val="auto"/>
          <w:sz w:val="22"/>
          <w:szCs w:val="22"/>
        </w:rPr>
        <w:t>Додаток</w:t>
      </w:r>
      <w:proofErr w:type="spellEnd"/>
      <w:r w:rsidR="00A73197" w:rsidRPr="00FA114C">
        <w:rPr>
          <w:bCs/>
          <w:color w:val="auto"/>
          <w:sz w:val="22"/>
          <w:szCs w:val="22"/>
        </w:rPr>
        <w:t xml:space="preserve"> </w:t>
      </w:r>
      <w:r w:rsidR="00A73197">
        <w:rPr>
          <w:bCs/>
          <w:color w:val="auto"/>
          <w:sz w:val="22"/>
          <w:szCs w:val="22"/>
          <w:lang w:val="uk-UA"/>
        </w:rPr>
        <w:t>1</w:t>
      </w:r>
    </w:p>
    <w:p w:rsidR="00A73197" w:rsidRDefault="00A73197" w:rsidP="00A73197">
      <w:pPr>
        <w:ind w:left="11340"/>
        <w:rPr>
          <w:b w:val="0"/>
          <w:color w:val="auto"/>
          <w:sz w:val="22"/>
          <w:szCs w:val="22"/>
          <w:lang w:val="uk-UA"/>
        </w:rPr>
      </w:pPr>
      <w:r w:rsidRPr="00FA114C">
        <w:rPr>
          <w:b w:val="0"/>
          <w:color w:val="auto"/>
          <w:sz w:val="22"/>
          <w:szCs w:val="22"/>
          <w:lang w:val="uk-UA"/>
        </w:rPr>
        <w:t>до наказу  Департаменту освіти міської ради</w:t>
      </w:r>
    </w:p>
    <w:p w:rsidR="00A73197" w:rsidRDefault="00A73197" w:rsidP="00A73197">
      <w:pPr>
        <w:ind w:left="11340"/>
        <w:rPr>
          <w:b w:val="0"/>
          <w:color w:val="auto"/>
          <w:sz w:val="22"/>
          <w:szCs w:val="22"/>
          <w:lang w:val="uk-UA"/>
        </w:rPr>
      </w:pPr>
      <w:r w:rsidRPr="00FA114C">
        <w:rPr>
          <w:b w:val="0"/>
          <w:color w:val="auto"/>
          <w:sz w:val="22"/>
          <w:szCs w:val="22"/>
          <w:lang w:val="uk-UA"/>
        </w:rPr>
        <w:t>від</w:t>
      </w:r>
      <w:r>
        <w:rPr>
          <w:b w:val="0"/>
          <w:color w:val="auto"/>
          <w:sz w:val="22"/>
          <w:szCs w:val="22"/>
          <w:lang w:val="uk-UA"/>
        </w:rPr>
        <w:t xml:space="preserve">   </w:t>
      </w:r>
      <w:r w:rsidR="0049302C">
        <w:rPr>
          <w:b w:val="0"/>
          <w:color w:val="auto"/>
          <w:sz w:val="22"/>
          <w:szCs w:val="22"/>
          <w:lang w:val="uk-UA"/>
        </w:rPr>
        <w:t>05</w:t>
      </w:r>
      <w:r>
        <w:rPr>
          <w:b w:val="0"/>
          <w:color w:val="auto"/>
          <w:sz w:val="22"/>
          <w:szCs w:val="22"/>
          <w:lang w:val="uk-UA"/>
        </w:rPr>
        <w:t xml:space="preserve"> .11.2021 р.</w:t>
      </w:r>
      <w:r w:rsidRPr="00FA114C">
        <w:rPr>
          <w:b w:val="0"/>
          <w:color w:val="auto"/>
          <w:sz w:val="22"/>
          <w:szCs w:val="22"/>
          <w:lang w:val="uk-UA"/>
        </w:rPr>
        <w:t xml:space="preserve"> № </w:t>
      </w:r>
      <w:r w:rsidR="0049302C">
        <w:rPr>
          <w:b w:val="0"/>
          <w:color w:val="auto"/>
          <w:sz w:val="22"/>
          <w:szCs w:val="22"/>
          <w:lang w:val="uk-UA"/>
        </w:rPr>
        <w:t>553</w:t>
      </w:r>
    </w:p>
    <w:p w:rsidR="00A73197" w:rsidRPr="00FA114C" w:rsidRDefault="00A73197" w:rsidP="00A73197">
      <w:pPr>
        <w:rPr>
          <w:color w:val="auto"/>
          <w:sz w:val="24"/>
        </w:rPr>
      </w:pPr>
      <w:r>
        <w:rPr>
          <w:b w:val="0"/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color w:val="auto"/>
          <w:sz w:val="24"/>
        </w:rPr>
        <w:t xml:space="preserve">Г </w:t>
      </w:r>
      <w:proofErr w:type="gramStart"/>
      <w:r w:rsidRPr="00FA114C">
        <w:rPr>
          <w:color w:val="auto"/>
          <w:sz w:val="24"/>
        </w:rPr>
        <w:t>Р</w:t>
      </w:r>
      <w:proofErr w:type="gramEnd"/>
      <w:r w:rsidRPr="00FA114C">
        <w:rPr>
          <w:color w:val="auto"/>
          <w:sz w:val="24"/>
        </w:rPr>
        <w:t xml:space="preserve"> А Ф І К</w:t>
      </w:r>
    </w:p>
    <w:p w:rsidR="00A73197" w:rsidRDefault="00A73197" w:rsidP="00A73197">
      <w:pPr>
        <w:jc w:val="center"/>
        <w:rPr>
          <w:color w:val="auto"/>
          <w:sz w:val="24"/>
          <w:lang w:val="uk-UA"/>
        </w:rPr>
      </w:pPr>
      <w:r w:rsidRPr="00FA114C">
        <w:rPr>
          <w:color w:val="auto"/>
          <w:sz w:val="24"/>
          <w:lang w:val="uk-UA"/>
        </w:rPr>
        <w:t xml:space="preserve">проведення </w:t>
      </w:r>
      <w:r w:rsidRPr="00FA114C">
        <w:rPr>
          <w:bCs/>
          <w:iCs/>
          <w:color w:val="auto"/>
          <w:sz w:val="24"/>
          <w:lang w:val="uk-UA"/>
        </w:rPr>
        <w:t>ІІ етапу Все</w:t>
      </w:r>
      <w:r>
        <w:rPr>
          <w:bCs/>
          <w:iCs/>
          <w:color w:val="auto"/>
          <w:sz w:val="24"/>
          <w:lang w:val="uk-UA"/>
        </w:rPr>
        <w:t>українських учнівських олімпіад</w:t>
      </w:r>
      <w:r w:rsidRPr="00FA114C">
        <w:rPr>
          <w:bCs/>
          <w:iCs/>
          <w:color w:val="auto"/>
          <w:sz w:val="24"/>
          <w:lang w:val="uk-UA"/>
        </w:rPr>
        <w:t xml:space="preserve"> </w:t>
      </w:r>
      <w:r w:rsidRPr="00FA114C">
        <w:rPr>
          <w:color w:val="auto"/>
          <w:sz w:val="24"/>
          <w:lang w:val="uk-UA"/>
        </w:rPr>
        <w:t>у 20</w:t>
      </w:r>
      <w:r>
        <w:rPr>
          <w:color w:val="auto"/>
          <w:sz w:val="24"/>
          <w:lang w:val="uk-UA"/>
        </w:rPr>
        <w:t>2</w:t>
      </w:r>
      <w:r w:rsidRPr="00FA114C">
        <w:rPr>
          <w:color w:val="auto"/>
          <w:sz w:val="24"/>
          <w:lang w:val="uk-UA"/>
        </w:rPr>
        <w:t>1</w:t>
      </w:r>
      <w:r>
        <w:rPr>
          <w:color w:val="auto"/>
          <w:sz w:val="24"/>
          <w:lang w:val="uk-UA"/>
        </w:rPr>
        <w:t>-2022</w:t>
      </w:r>
      <w:r w:rsidRPr="00FA114C">
        <w:rPr>
          <w:color w:val="auto"/>
          <w:sz w:val="24"/>
          <w:lang w:val="uk-UA"/>
        </w:rPr>
        <w:t xml:space="preserve"> навчальному році 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1"/>
        <w:gridCol w:w="1701"/>
        <w:gridCol w:w="1134"/>
        <w:gridCol w:w="1311"/>
        <w:gridCol w:w="1099"/>
        <w:gridCol w:w="1843"/>
        <w:gridCol w:w="2091"/>
        <w:gridCol w:w="1594"/>
        <w:gridCol w:w="1594"/>
      </w:tblGrid>
      <w:tr w:rsidR="00D30DAD" w:rsidRPr="000E04EF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D30DAD" w:rsidRPr="000E04EF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:rsidR="00D30DAD" w:rsidRPr="000E04EF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D30DAD" w:rsidP="00BB4D50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Кіль-кість закладів для проведення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Кіль</w:t>
            </w:r>
            <w:r w:rsidR="001F1562">
              <w:rPr>
                <w:b w:val="0"/>
                <w:color w:val="000000" w:themeColor="text1"/>
                <w:sz w:val="24"/>
                <w:szCs w:val="24"/>
                <w:lang w:val="uk-UA"/>
              </w:rPr>
              <w:t>-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кість кімнат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Заклади, в яких будуть проводитися олімпіади (місце проведення)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Default="00D30DAD" w:rsidP="00DB74E3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Учасники олімпіади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Default="00D30DAD" w:rsidP="00DB74E3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Дата перевірки робіт</w:t>
            </w:r>
            <w:r w:rsidR="006648F2">
              <w:rPr>
                <w:b w:val="0"/>
                <w:color w:val="000000" w:themeColor="text1"/>
                <w:sz w:val="24"/>
                <w:szCs w:val="24"/>
                <w:lang w:val="uk-UA"/>
              </w:rPr>
              <w:t>, початок перевірки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Default="00D30DAD" w:rsidP="00DB74E3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Заклад, в якому буде здійснюватися перевірка робіт</w:t>
            </w:r>
          </w:p>
        </w:tc>
      </w:tr>
      <w:tr w:rsidR="00D30DAD" w:rsidRPr="000E04EF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D30DAD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D30DAD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D30DAD" w:rsidP="00BB4D50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Default="00D30DAD" w:rsidP="00BB4D50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D30DAD" w:rsidRDefault="00D30DAD" w:rsidP="00BB4D50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D30DAD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AD" w:rsidRPr="000E04EF" w:rsidRDefault="001C01F9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Pr="000E04EF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4,6,10,12,23, АІСТ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D30DAD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12.11</w:t>
            </w:r>
            <w:r w:rsidR="006648F2">
              <w:rPr>
                <w:b w:val="0"/>
                <w:color w:val="000000" w:themeColor="text1"/>
                <w:sz w:val="24"/>
                <w:szCs w:val="24"/>
                <w:lang w:val="uk-UA"/>
              </w:rPr>
              <w:t>.2021р.</w:t>
            </w:r>
          </w:p>
          <w:p w:rsidR="006648F2" w:rsidRPr="001F1562" w:rsidRDefault="006648F2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auto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auto"/>
                <w:sz w:val="24"/>
                <w:szCs w:val="24"/>
                <w:lang w:val="uk-UA"/>
              </w:rPr>
              <w:t>4</w:t>
            </w:r>
            <w:r w:rsidRPr="001F1562">
              <w:rPr>
                <w:color w:val="auto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AD" w:rsidRDefault="00D30DA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6648F2" w:rsidRDefault="006648F2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</w:t>
            </w:r>
          </w:p>
        </w:tc>
      </w:tr>
      <w:tr w:rsidR="00A92401" w:rsidRPr="000E04EF" w:rsidTr="00FC2A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0E04EF" w:rsidRDefault="00A92401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0E04EF" w:rsidRDefault="00A92401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0E04EF" w:rsidRDefault="00A92401" w:rsidP="00A92401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Pr="00064898" w:rsidRDefault="00A92401" w:rsidP="00FC2AB7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4898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Pr="00BB4D50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Pr="00BB4D50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BB4D50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Pr="00BB4D50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№ 3, 6,  9, 11, 15, 20, 31, 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15.11.2021р.</w:t>
            </w:r>
          </w:p>
          <w:p w:rsidR="00A92401" w:rsidRPr="001F1562" w:rsidRDefault="00A92401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22</w:t>
            </w:r>
          </w:p>
        </w:tc>
      </w:tr>
      <w:tr w:rsidR="00A92401" w:rsidRPr="00091114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0E04EF" w:rsidRDefault="00A92401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0E04EF" w:rsidRDefault="00A92401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0E04EF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Pr="00064898" w:rsidRDefault="00A92401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64898"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DB2478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50</w:t>
            </w: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Pr="00BB4D50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Pr="00BB4D50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8</w:t>
            </w: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18</w:t>
            </w:r>
          </w:p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Pr="00BB4D50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78" w:rsidRDefault="00A92401" w:rsidP="00DB247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№  3, 6, 9, 11, 12, 18, 20, 22, 27, 29, 30, 31, 32,  ВТЛ, Він. Хутори,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Гавришівка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Малі </w:t>
            </w:r>
            <w:r w:rsidR="00DB2478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та Великі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Круш</w:t>
            </w:r>
            <w:r w:rsidR="00DB2478">
              <w:rPr>
                <w:b w:val="0"/>
                <w:color w:val="000000" w:themeColor="text1"/>
                <w:sz w:val="24"/>
                <w:szCs w:val="24"/>
                <w:lang w:val="uk-UA"/>
              </w:rPr>
              <w:t>-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линці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Писарівка</w:t>
            </w:r>
            <w:proofErr w:type="spellEnd"/>
            <w:r w:rsidR="00DB2478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B2478">
              <w:rPr>
                <w:b w:val="0"/>
                <w:color w:val="000000" w:themeColor="text1"/>
                <w:sz w:val="24"/>
                <w:szCs w:val="24"/>
                <w:lang w:val="uk-UA"/>
              </w:rPr>
              <w:t>Стадниця</w:t>
            </w:r>
            <w:proofErr w:type="spellEnd"/>
          </w:p>
          <w:p w:rsidR="00A92401" w:rsidRPr="00BB4D50" w:rsidRDefault="00A92401" w:rsidP="00DB247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 1, 2, 4, 7,</w:t>
            </w:r>
            <w:r w:rsidR="005B250C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10, 15, 16, 19, 23, 33, 34, 35, 36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15.11.2021р.</w:t>
            </w:r>
          </w:p>
          <w:p w:rsidR="00A92401" w:rsidRPr="001F1562" w:rsidRDefault="00A92401" w:rsidP="00A4453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  <w:p w:rsidR="00A92401" w:rsidRPr="00BB4D50" w:rsidRDefault="00A9240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Pr="00BB4D50" w:rsidRDefault="00A92401" w:rsidP="009C522A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</w:t>
            </w:r>
            <w:r w:rsidR="009C522A">
              <w:rPr>
                <w:b w:val="0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</w:tr>
      <w:tr w:rsidR="00A92401" w:rsidRPr="00064898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0E04EF" w:rsidRDefault="00A92401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0E04EF" w:rsidRDefault="00A92401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Pr="000E04EF" w:rsidRDefault="00A92401" w:rsidP="00A92401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14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Pr="00BB4D50" w:rsidRDefault="0044622F" w:rsidP="00FC2AB7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A001D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80</w:t>
            </w:r>
          </w:p>
          <w:p w:rsidR="007C3FA4" w:rsidRDefault="007C3FA4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73</w:t>
            </w: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  <w:r w:rsidR="007C3FA4"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3130E9" w:rsidRDefault="003130E9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  <w:r w:rsidR="00FD6A85">
              <w:rPr>
                <w:b w:val="0"/>
                <w:color w:val="000000" w:themeColor="text1"/>
                <w:sz w:val="24"/>
                <w:szCs w:val="24"/>
                <w:lang w:val="uk-UA"/>
              </w:rPr>
              <w:t>8</w:t>
            </w: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  <w:r w:rsidR="005B250C"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82981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5</w:t>
            </w:r>
            <w:r w:rsidR="00187075"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A92401" w:rsidRPr="00BB4D50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3130E9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8</w:t>
            </w: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3130E9" w:rsidRDefault="003130E9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ЗЗСО № 2</w:t>
            </w:r>
          </w:p>
          <w:p w:rsidR="0001136F" w:rsidRDefault="0001136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01136F" w:rsidRDefault="0001136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4</w:t>
            </w: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01136F" w:rsidRDefault="0001136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01136F" w:rsidRDefault="0001136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3130E9" w:rsidRDefault="003130E9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27</w:t>
            </w: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01136F" w:rsidRDefault="0001136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3130E9" w:rsidRDefault="003130E9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23</w:t>
            </w:r>
          </w:p>
          <w:p w:rsidR="00A92401" w:rsidRPr="00BB4D50" w:rsidRDefault="00A92401" w:rsidP="004462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ВТЛ</w:t>
            </w:r>
            <w:r w:rsidR="0001136F">
              <w:rPr>
                <w:b w:val="0"/>
                <w:color w:val="000000" w:themeColor="text1"/>
                <w:sz w:val="24"/>
                <w:szCs w:val="24"/>
                <w:lang w:val="uk-UA"/>
              </w:rPr>
              <w:t>,</w:t>
            </w:r>
            <w:r w:rsidR="003130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</w:t>
            </w:r>
            <w:r w:rsidR="003130E9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3,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4, 7, 19</w:t>
            </w:r>
          </w:p>
          <w:p w:rsidR="0001136F" w:rsidRDefault="0001136F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1, 2</w:t>
            </w:r>
            <w:r w:rsidR="0001136F">
              <w:rPr>
                <w:b w:val="0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16, </w:t>
            </w:r>
            <w:r w:rsidR="00F81B9B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23,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24, Дельфін</w:t>
            </w:r>
          </w:p>
          <w:p w:rsidR="0044622F" w:rsidRDefault="0044622F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4622F" w:rsidRDefault="0044622F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Подільський ліцей, ЗЗСО №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15,18,26</w:t>
            </w:r>
            <w:r w:rsidR="007C3FA4">
              <w:rPr>
                <w:b w:val="0"/>
                <w:color w:val="000000" w:themeColor="text1"/>
                <w:sz w:val="24"/>
                <w:szCs w:val="24"/>
                <w:lang w:val="uk-UA"/>
              </w:rPr>
              <w:t>, 27</w:t>
            </w:r>
          </w:p>
          <w:p w:rsidR="0044622F" w:rsidRDefault="0044622F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17, ЗЗСО № 9,30,32</w:t>
            </w:r>
          </w:p>
          <w:p w:rsidR="001B07B8" w:rsidRDefault="001B07B8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7C3FA4" w:rsidRDefault="001B07B8" w:rsidP="007C3FA4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8, </w:t>
            </w:r>
            <w:r w:rsidR="0044622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11,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12, 13, </w:t>
            </w:r>
            <w:r w:rsidR="0044622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22,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Гавришівка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 Малі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Крушлинці</w:t>
            </w:r>
            <w:proofErr w:type="spellEnd"/>
            <w:r w:rsidR="007C3FA4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№ 20,  Писарівка, </w:t>
            </w:r>
          </w:p>
          <w:p w:rsidR="001B07B8" w:rsidRDefault="007C3FA4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Він. Хутори</w:t>
            </w:r>
          </w:p>
          <w:p w:rsidR="0044622F" w:rsidRDefault="0044622F" w:rsidP="004462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Польський ліцей</w:t>
            </w:r>
          </w:p>
          <w:p w:rsidR="003130E9" w:rsidRDefault="00A618C9" w:rsidP="001B07B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Стадниця</w:t>
            </w:r>
            <w:proofErr w:type="spellEnd"/>
            <w:r w:rsidR="002812F1">
              <w:rPr>
                <w:b w:val="0"/>
                <w:color w:val="000000" w:themeColor="text1"/>
                <w:sz w:val="24"/>
                <w:szCs w:val="24"/>
                <w:lang w:val="uk-UA"/>
              </w:rPr>
              <w:t>, Щітки</w:t>
            </w:r>
            <w:r w:rsidR="005B250C">
              <w:rPr>
                <w:b w:val="0"/>
                <w:color w:val="000000" w:themeColor="text1"/>
                <w:sz w:val="24"/>
                <w:szCs w:val="24"/>
                <w:lang w:val="uk-UA"/>
              </w:rPr>
              <w:t>, ПТУ № 7</w:t>
            </w:r>
          </w:p>
          <w:p w:rsidR="00A92401" w:rsidRPr="00BB4D50" w:rsidRDefault="00A92401" w:rsidP="004462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</w:t>
            </w:r>
            <w:r w:rsidR="0044622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 6,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10, </w:t>
            </w:r>
            <w:r w:rsidR="0044622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29, 31,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33,35,36, АІСТ</w:t>
            </w:r>
            <w:r w:rsidR="00187075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87075">
              <w:rPr>
                <w:b w:val="0"/>
                <w:color w:val="000000" w:themeColor="text1"/>
                <w:sz w:val="24"/>
                <w:szCs w:val="24"/>
                <w:lang w:val="uk-UA"/>
              </w:rPr>
              <w:t>Хаб</w:t>
            </w:r>
            <w:proofErr w:type="spellEnd"/>
            <w:r w:rsidR="00187075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7075">
              <w:rPr>
                <w:b w:val="0"/>
                <w:color w:val="000000" w:themeColor="text1"/>
                <w:sz w:val="24"/>
                <w:szCs w:val="24"/>
                <w:lang w:val="uk-UA"/>
              </w:rPr>
              <w:t>Скул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15.11.2021 р.</w:t>
            </w:r>
          </w:p>
          <w:p w:rsidR="00A92401" w:rsidRPr="001F1562" w:rsidRDefault="00A92401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01" w:rsidRDefault="00A92401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A92401" w:rsidRDefault="00A92401" w:rsidP="004462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</w:t>
            </w:r>
            <w:r w:rsidR="0044622F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49302C" w:rsidRPr="00064898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18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C354FF" w:rsidRDefault="0049302C" w:rsidP="00FC2AB7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354FF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BB4D50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7, 8, ВТЛ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19.11.2021р.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823281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</w:t>
            </w:r>
            <w:r w:rsidR="00823281">
              <w:rPr>
                <w:b w:val="0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49302C" w:rsidRPr="002A61AD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р.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D67B5" w:rsidP="004D67B5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="0049302C"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="0049302C"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 w:rsidR="0049302C"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="0049302C"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01136F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9302C" w:rsidRPr="00D25994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="004D67B5"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="00EA5F43">
              <w:rPr>
                <w:b w:val="0"/>
                <w:color w:val="000000" w:themeColor="text1"/>
                <w:sz w:val="24"/>
                <w:szCs w:val="24"/>
                <w:lang w:val="uk-UA"/>
              </w:rPr>
              <w:t>8</w:t>
            </w: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="000D3493"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="005B250C"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BB4D50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Буде розподіл в часі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D67B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D67B5" w:rsidRDefault="004D67B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D67B5" w:rsidRDefault="004D67B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D67B5" w:rsidRPr="00BB4D50" w:rsidRDefault="004D67B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</w:t>
            </w:r>
            <w:r w:rsidR="00CC48F6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D67B5" w:rsidRDefault="0049302C" w:rsidP="00C92AF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9</w:t>
            </w:r>
          </w:p>
          <w:p w:rsidR="00C92AF8" w:rsidRPr="00BB4D50" w:rsidRDefault="00C92AF8" w:rsidP="00C92AF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2, 4, 14, 15, 16, 24</w:t>
            </w:r>
            <w:r w:rsidR="00CC48F6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3, 17, </w:t>
            </w:r>
          </w:p>
          <w:p w:rsidR="00CC48F6" w:rsidRDefault="0049302C" w:rsidP="00CC48F6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7,</w:t>
            </w:r>
            <w:r w:rsidR="00CC48F6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19</w:t>
            </w:r>
            <w:r w:rsidR="00CC48F6">
              <w:rPr>
                <w:b w:val="0"/>
                <w:color w:val="000000" w:themeColor="text1"/>
                <w:sz w:val="24"/>
                <w:szCs w:val="24"/>
                <w:lang w:val="uk-UA"/>
              </w:rPr>
              <w:t>, № 21, 26, 34, АІСТ,  Дельфін, Под. ліцей,</w:t>
            </w:r>
            <w:r w:rsidR="00EA5F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32</w:t>
            </w:r>
          </w:p>
          <w:p w:rsidR="00CC48F6" w:rsidRDefault="00CC48F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10, 18, 33, 35, 36</w:t>
            </w:r>
          </w:p>
          <w:p w:rsidR="0049302C" w:rsidRDefault="0049302C" w:rsidP="002A61A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№ </w:t>
            </w:r>
            <w:r w:rsidR="00CC48F6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1,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8, 11, 22, 27  9, 12, 13, 20,</w:t>
            </w:r>
            <w:r w:rsidR="000D349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23</w:t>
            </w:r>
            <w:r w:rsidR="004D67B5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ВТЛ,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Він. Хутори,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Гавришівка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Писарівка</w:t>
            </w:r>
            <w:proofErr w:type="spellEnd"/>
            <w:r w:rsidR="00CC48F6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6, 29, 30,31</w:t>
            </w:r>
            <w:r w:rsidR="008629F6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629F6">
              <w:rPr>
                <w:b w:val="0"/>
                <w:color w:val="000000" w:themeColor="text1"/>
                <w:sz w:val="24"/>
                <w:szCs w:val="24"/>
                <w:lang w:val="uk-UA"/>
              </w:rPr>
              <w:t>Стадниця</w:t>
            </w:r>
            <w:proofErr w:type="spellEnd"/>
          </w:p>
          <w:p w:rsidR="00C92AF8" w:rsidRDefault="0049302C" w:rsidP="002A61A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Польський ліцей</w:t>
            </w:r>
            <w:r w:rsidR="005B250C">
              <w:rPr>
                <w:b w:val="0"/>
                <w:color w:val="000000" w:themeColor="text1"/>
                <w:sz w:val="24"/>
                <w:szCs w:val="24"/>
                <w:lang w:val="uk-UA"/>
              </w:rPr>
              <w:t>, ПТУ № 7</w:t>
            </w:r>
          </w:p>
          <w:p w:rsidR="0023386B" w:rsidRDefault="0023386B" w:rsidP="002A61A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2A61AD" w:rsidRDefault="0049302C" w:rsidP="002A61A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Всі заклади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22.11.2021р.</w:t>
            </w:r>
          </w:p>
          <w:p w:rsidR="0049302C" w:rsidRPr="001F1562" w:rsidRDefault="0049302C" w:rsidP="00A4453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1F1562" w:rsidRDefault="0049302C" w:rsidP="00A4453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4</w:t>
            </w:r>
          </w:p>
        </w:tc>
      </w:tr>
      <w:tr w:rsidR="0049302C" w:rsidRPr="002A61AD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Трудове навчання (технології)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C354FF" w:rsidRDefault="0049302C" w:rsidP="00FC2AB7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C354FF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103C6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  <w:r w:rsidR="00103C67"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BB4D50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Всі заклади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1F1562" w:rsidRDefault="0049302C" w:rsidP="00FC2AB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21.11.2021р.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, в день проведення олімпіади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10</w:t>
            </w:r>
          </w:p>
        </w:tc>
      </w:tr>
      <w:tr w:rsidR="0049302C" w:rsidRPr="00003304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03304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03304" w:rsidRDefault="0049302C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03304">
              <w:rPr>
                <w:b w:val="0"/>
                <w:color w:val="000000" w:themeColor="text1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03304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26</w:t>
            </w:r>
            <w:r w:rsidRPr="00003304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03304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744DB8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744DB8"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BB4D50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BB4D50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0F36A4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35</w:t>
            </w:r>
          </w:p>
          <w:p w:rsidR="0049302C" w:rsidRDefault="0049302C" w:rsidP="000F36A4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BB4D50" w:rsidRDefault="0049302C" w:rsidP="000F36A4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№ 1, 2, 3, 4, 6, 8, 9, 13, 20, 27, 29, 30, 32, 35 </w:t>
            </w:r>
          </w:p>
          <w:p w:rsidR="0049302C" w:rsidRPr="00BB4D50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15, 16, 17, 18, 21, 23, 26, 34, 36, Под. ліцей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29.11.2021р.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B4D50" w:rsidRDefault="0049302C" w:rsidP="00307EEC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</w:t>
            </w:r>
          </w:p>
        </w:tc>
      </w:tr>
      <w:tr w:rsidR="0049302C" w:rsidRPr="000E04EF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49302C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27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692064" w:rsidRDefault="0049302C" w:rsidP="00FC2AB7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692064">
              <w:rPr>
                <w:b w:val="0"/>
                <w:sz w:val="24"/>
                <w:szCs w:val="24"/>
                <w:lang w:val="uk-U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1C0683"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5B250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Pr="009A5C2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4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29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34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9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№15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6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18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26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7</w:t>
            </w: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7, 18, Дельфін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35, 36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12, 29, Він. Хутори,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Гавришівка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, Польський ліцей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Под.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ліц</w:t>
            </w:r>
            <w:proofErr w:type="spellEnd"/>
            <w:r w:rsidR="005B250C">
              <w:rPr>
                <w:b w:val="0"/>
                <w:color w:val="000000" w:themeColor="text1"/>
                <w:sz w:val="24"/>
                <w:szCs w:val="24"/>
                <w:lang w:val="uk-UA"/>
              </w:rPr>
              <w:t>, ПТУ№ 7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Под. ліцей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4, 30,32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15, 33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8, 20, 22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2, 3, 34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1, 6, 10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9302C" w:rsidRPr="002D5750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49302C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28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77645" w:rsidRDefault="0049302C" w:rsidP="00FC2AB7">
            <w:pPr>
              <w:jc w:val="center"/>
              <w:rPr>
                <w:sz w:val="24"/>
                <w:szCs w:val="24"/>
                <w:lang w:val="uk-UA"/>
              </w:rPr>
            </w:pPr>
            <w:r w:rsidRPr="0007764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28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35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="00C60F75">
              <w:rPr>
                <w:b w:val="0"/>
                <w:color w:val="000000" w:themeColor="text1"/>
                <w:sz w:val="24"/>
                <w:szCs w:val="24"/>
                <w:lang w:val="uk-UA"/>
              </w:rPr>
              <w:t>8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28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ЗЗСО № 16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6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ЗЗСО № 15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20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9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№ 1, 2, 3, 4, 7, 24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8, 9, 29, 30, 32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6, 20, 31, Дельфін, Под. ліцей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№ 10, 18, 21, 23, 33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15, 26, 34, 35, 36</w:t>
            </w:r>
            <w:r w:rsidR="00C60F75">
              <w:rPr>
                <w:b w:val="0"/>
                <w:color w:val="000000" w:themeColor="text1"/>
                <w:sz w:val="24"/>
                <w:szCs w:val="24"/>
                <w:lang w:val="uk-UA"/>
              </w:rPr>
              <w:t>, ПТУ № 7</w:t>
            </w:r>
          </w:p>
          <w:p w:rsidR="0049302C" w:rsidRDefault="002D5750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№ 12, 13, 27, </w:t>
            </w:r>
            <w:r w:rsidR="0049302C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Він. Хутори, </w:t>
            </w:r>
            <w:proofErr w:type="spellStart"/>
            <w:r w:rsidR="0049302C">
              <w:rPr>
                <w:b w:val="0"/>
                <w:color w:val="000000" w:themeColor="text1"/>
                <w:sz w:val="24"/>
                <w:szCs w:val="24"/>
                <w:lang w:val="uk-UA"/>
              </w:rPr>
              <w:t>Гавришівка</w:t>
            </w:r>
            <w:proofErr w:type="spellEnd"/>
            <w:r w:rsidR="0049302C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Малі </w:t>
            </w:r>
            <w:proofErr w:type="spellStart"/>
            <w:r w:rsidR="0049302C">
              <w:rPr>
                <w:b w:val="0"/>
                <w:color w:val="000000" w:themeColor="text1"/>
                <w:sz w:val="24"/>
                <w:szCs w:val="24"/>
                <w:lang w:val="uk-UA"/>
              </w:rPr>
              <w:t>Крушлинці</w:t>
            </w:r>
            <w:proofErr w:type="spellEnd"/>
            <w:r w:rsidR="0049302C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9302C">
              <w:rPr>
                <w:b w:val="0"/>
                <w:color w:val="000000" w:themeColor="text1"/>
                <w:sz w:val="24"/>
                <w:szCs w:val="24"/>
                <w:lang w:val="uk-UA"/>
              </w:rPr>
              <w:t>Писарівка</w:t>
            </w:r>
            <w:proofErr w:type="spellEnd"/>
            <w:r w:rsidR="0049302C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11, 14, 17,19, 22, ВТЛ, Польський ліцей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29.11.2021р.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49302C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16</w:t>
            </w:r>
          </w:p>
        </w:tc>
      </w:tr>
      <w:tr w:rsidR="0049302C" w:rsidRPr="00DD3858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Польська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03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DF23DA" w:rsidRDefault="0049302C" w:rsidP="00FC2AB7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F23DA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№ 1, 4, 7, 8, 12, 17, 23, ВТЛ, АІСТ,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Под.ліцей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, Польський ліцей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</w:t>
            </w:r>
            <w:r w:rsidR="005850FB"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49302C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5</w:t>
            </w:r>
          </w:p>
        </w:tc>
      </w:tr>
      <w:tr w:rsidR="0049302C" w:rsidRPr="00077645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9A5C2F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5C2F"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D7438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  <w:r w:rsidR="001D3151"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  <w:p w:rsidR="001D3151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39731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70</w:t>
            </w:r>
          </w:p>
          <w:p w:rsidR="0039731D" w:rsidRDefault="0039731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2812F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  <w:r w:rsidR="00351FEA"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2812F1" w:rsidRDefault="002812F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7C2C4C" w:rsidRDefault="007C2C4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</w:p>
          <w:p w:rsidR="001D3151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  <w:p w:rsidR="0039731D" w:rsidRDefault="0039731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</w:p>
          <w:p w:rsidR="002812F1" w:rsidRDefault="002812F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7C2C4C" w:rsidRDefault="007C2C4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26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24</w:t>
            </w:r>
          </w:p>
          <w:p w:rsidR="001D3151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13</w:t>
            </w:r>
          </w:p>
          <w:p w:rsidR="0039731D" w:rsidRDefault="0039731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30</w:t>
            </w:r>
          </w:p>
          <w:p w:rsidR="002812F1" w:rsidRDefault="002812F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7C2C4C" w:rsidRDefault="007C2C4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077645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18</w:t>
            </w:r>
          </w:p>
          <w:p w:rsidR="0049302C" w:rsidRDefault="0049302C" w:rsidP="00077645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077645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077645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1, 4, 7, 17,</w:t>
            </w:r>
            <w:r w:rsidR="00D74386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18,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24, ВТЛ, Польський ліцей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2, 3, 4, 16, 16, 26, 36</w:t>
            </w:r>
            <w:r w:rsidR="001D3151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D3151">
              <w:rPr>
                <w:b w:val="0"/>
                <w:color w:val="000000" w:themeColor="text1"/>
                <w:sz w:val="24"/>
                <w:szCs w:val="24"/>
                <w:lang w:val="uk-UA"/>
              </w:rPr>
              <w:t>Хаб</w:t>
            </w:r>
            <w:proofErr w:type="spellEnd"/>
            <w:r w:rsidR="001D3151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3151">
              <w:rPr>
                <w:b w:val="0"/>
                <w:color w:val="000000" w:themeColor="text1"/>
                <w:sz w:val="24"/>
                <w:szCs w:val="24"/>
                <w:lang w:val="uk-UA"/>
              </w:rPr>
              <w:t>Скул</w:t>
            </w:r>
            <w:proofErr w:type="spellEnd"/>
          </w:p>
          <w:p w:rsidR="001D3151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№ 12,  20, 22, 27, 30, 32, Він. Хутори,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Гавришівка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Малі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Крушлинці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Писарівка</w:t>
            </w:r>
            <w:proofErr w:type="spellEnd"/>
          </w:p>
          <w:p w:rsidR="0039731D" w:rsidRDefault="0039731D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Стадниця</w:t>
            </w:r>
            <w:proofErr w:type="spellEnd"/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6, 8, 9, 11, 13, 19, 29, 31</w:t>
            </w:r>
          </w:p>
          <w:p w:rsidR="002812F1" w:rsidRDefault="007C2C4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Дельфін</w:t>
            </w:r>
            <w:r w:rsidR="002812F1">
              <w:rPr>
                <w:b w:val="0"/>
                <w:color w:val="000000" w:themeColor="text1"/>
                <w:sz w:val="24"/>
                <w:szCs w:val="24"/>
                <w:lang w:val="uk-UA"/>
              </w:rPr>
              <w:t>, Щітки</w:t>
            </w:r>
            <w:r w:rsidR="00351FEA">
              <w:rPr>
                <w:b w:val="0"/>
                <w:color w:val="000000" w:themeColor="text1"/>
                <w:sz w:val="24"/>
                <w:szCs w:val="24"/>
                <w:lang w:val="uk-UA"/>
              </w:rPr>
              <w:t>, ПТУ № 7</w:t>
            </w: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№ 10, 23, 33, 34, 35, АІСТ,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Под.ліцей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</w:t>
            </w:r>
            <w:r w:rsidR="00AD6540"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25</w:t>
            </w:r>
          </w:p>
        </w:tc>
      </w:tr>
      <w:tr w:rsidR="0049302C" w:rsidRPr="007737AE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5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2178EC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178EC">
              <w:rPr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C92AF8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40</w:t>
            </w:r>
          </w:p>
          <w:p w:rsidR="00D273E1" w:rsidRDefault="00D273E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="00504395"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  <w:p w:rsidR="009F1E8A" w:rsidRDefault="009F1E8A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38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18707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41</w:t>
            </w:r>
          </w:p>
          <w:p w:rsidR="00187075" w:rsidRDefault="0018707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E53417" w:rsidRDefault="00E53417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38</w:t>
            </w: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D273E1" w:rsidRDefault="00D273E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9F1E8A" w:rsidRDefault="009F1E8A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18707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187075" w:rsidRDefault="0018707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E53417" w:rsidRDefault="00E53417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2178EC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8</w:t>
            </w: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1</w:t>
            </w:r>
            <w:r w:rsidR="0042768D" w:rsidRPr="0004087E">
              <w:rPr>
                <w:b w:val="0"/>
                <w:color w:val="auto"/>
                <w:sz w:val="24"/>
                <w:szCs w:val="24"/>
                <w:lang w:val="uk-UA"/>
              </w:rPr>
              <w:t>3</w:t>
            </w:r>
          </w:p>
          <w:p w:rsidR="00D273E1" w:rsidRPr="0004087E" w:rsidRDefault="00D273E1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30</w:t>
            </w:r>
          </w:p>
          <w:p w:rsidR="009F1E8A" w:rsidRPr="0004087E" w:rsidRDefault="009F1E8A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24</w:t>
            </w: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2</w:t>
            </w:r>
          </w:p>
          <w:p w:rsidR="00187075" w:rsidRPr="0004087E" w:rsidRDefault="00187075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E53417" w:rsidRPr="0004087E" w:rsidRDefault="00E53417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  <w:p w:rsidR="00E53417" w:rsidRDefault="0049302C" w:rsidP="002178EC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21</w:t>
            </w:r>
          </w:p>
          <w:p w:rsidR="009F1E8A" w:rsidRPr="0004087E" w:rsidRDefault="009F1E8A" w:rsidP="002178EC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6, 9, 29, 30, 31</w:t>
            </w:r>
          </w:p>
          <w:p w:rsidR="0042768D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11, 1</w:t>
            </w:r>
            <w:r w:rsidR="0042768D" w:rsidRPr="0004087E">
              <w:rPr>
                <w:b w:val="0"/>
                <w:color w:val="auto"/>
                <w:sz w:val="24"/>
                <w:szCs w:val="24"/>
                <w:lang w:val="uk-UA"/>
              </w:rPr>
              <w:t>2</w:t>
            </w: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,  20, 22, 27</w:t>
            </w:r>
            <w:r w:rsidR="00D273E1" w:rsidRPr="0004087E">
              <w:rPr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="00C92AF8">
              <w:rPr>
                <w:b w:val="0"/>
                <w:color w:val="auto"/>
                <w:sz w:val="24"/>
                <w:szCs w:val="24"/>
                <w:lang w:val="uk-UA"/>
              </w:rPr>
              <w:t xml:space="preserve"> 32,</w:t>
            </w:r>
            <w:r w:rsidR="00D273E1" w:rsidRPr="0004087E">
              <w:rPr>
                <w:b w:val="0"/>
                <w:color w:val="auto"/>
                <w:sz w:val="24"/>
                <w:szCs w:val="24"/>
                <w:lang w:val="uk-UA"/>
              </w:rPr>
              <w:t xml:space="preserve"> Щітки</w:t>
            </w: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 xml:space="preserve">ЗЗСО № 2, Под. ліцей, </w:t>
            </w:r>
            <w:r w:rsidR="00504395">
              <w:rPr>
                <w:b w:val="0"/>
                <w:color w:val="auto"/>
                <w:sz w:val="24"/>
                <w:szCs w:val="24"/>
                <w:lang w:val="uk-UA"/>
              </w:rPr>
              <w:t xml:space="preserve">ПТУ № 7, </w:t>
            </w:r>
            <w:proofErr w:type="spellStart"/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Гавришівка</w:t>
            </w:r>
            <w:proofErr w:type="spellEnd"/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 xml:space="preserve">, Малі </w:t>
            </w:r>
            <w:proofErr w:type="spellStart"/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Крушлинці</w:t>
            </w:r>
            <w:proofErr w:type="spellEnd"/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Писарівка</w:t>
            </w:r>
            <w:proofErr w:type="spellEnd"/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,</w:t>
            </w: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Польський ліцей</w:t>
            </w:r>
          </w:p>
          <w:p w:rsidR="009F1E8A" w:rsidRPr="0004087E" w:rsidRDefault="009F1E8A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Стадниця</w:t>
            </w:r>
            <w:proofErr w:type="spellEnd"/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1, 4, 7, 16, 21, 36</w:t>
            </w:r>
          </w:p>
          <w:p w:rsidR="0049302C" w:rsidRPr="0004087E" w:rsidRDefault="0049302C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 xml:space="preserve">ЗЗСО № 3, 17, </w:t>
            </w:r>
            <w:r w:rsidR="005737F5" w:rsidRPr="0004087E">
              <w:rPr>
                <w:b w:val="0"/>
                <w:color w:val="auto"/>
                <w:sz w:val="24"/>
                <w:szCs w:val="24"/>
                <w:lang w:val="uk-UA"/>
              </w:rPr>
              <w:t xml:space="preserve">19, </w:t>
            </w: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24, 26, ВТЛ</w:t>
            </w:r>
          </w:p>
          <w:p w:rsidR="00E53417" w:rsidRDefault="00E53417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Він. Хутори</w:t>
            </w:r>
          </w:p>
          <w:p w:rsidR="00187075" w:rsidRPr="0004087E" w:rsidRDefault="00187075" w:rsidP="00A4453F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val="uk-UA"/>
              </w:rPr>
              <w:t>Хаб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  <w:lang w:val="uk-UA"/>
              </w:rPr>
              <w:t>Скул</w:t>
            </w:r>
            <w:proofErr w:type="spellEnd"/>
          </w:p>
          <w:p w:rsidR="0049302C" w:rsidRPr="0004087E" w:rsidRDefault="0049302C" w:rsidP="002178EC">
            <w:pPr>
              <w:jc w:val="center"/>
              <w:rPr>
                <w:b w:val="0"/>
                <w:color w:val="auto"/>
                <w:sz w:val="24"/>
                <w:szCs w:val="24"/>
                <w:lang w:val="uk-UA"/>
              </w:rPr>
            </w:pPr>
            <w:r w:rsidRPr="0004087E">
              <w:rPr>
                <w:b w:val="0"/>
                <w:color w:val="auto"/>
                <w:sz w:val="24"/>
                <w:szCs w:val="24"/>
                <w:lang w:val="uk-UA"/>
              </w:rPr>
              <w:t>ЗЗСО № 10, 15, 18, 23, 33, 34, 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06.12.2021р.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</w:tc>
      </w:tr>
      <w:tr w:rsidR="0049302C" w:rsidRPr="000E04EF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Німецька та французька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B12A62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12A62"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37</w:t>
            </w:r>
          </w:p>
          <w:p w:rsidR="0049302C" w:rsidRPr="000E04EF" w:rsidRDefault="0049302C" w:rsidP="004365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7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9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1, 2</w:t>
            </w: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№ 6, 7, 17, 20, 23, 24, 29, 30, 31, 33, ВТЛ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10.12.2021р.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7</w:t>
            </w:r>
          </w:p>
        </w:tc>
      </w:tr>
      <w:tr w:rsidR="0049302C" w:rsidRPr="000E04EF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9E32DF" w:rsidRDefault="0049302C" w:rsidP="00FC2AB7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E32DF"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44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28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  <w:r w:rsidR="003A6C23"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2812F1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  <w:r w:rsidR="002812F1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35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31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22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ЗЗСО № 1, 3, 4, 7, 16, 17, ВТЛ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2, 15, 18, 23, 33, 35,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Под.ліцей</w:t>
            </w:r>
            <w:proofErr w:type="spellEnd"/>
          </w:p>
          <w:p w:rsidR="003A6C23" w:rsidRDefault="0049302C" w:rsidP="003A6C23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10, 21, 24, 26, 34, 36, Дельфін</w:t>
            </w:r>
          </w:p>
          <w:p w:rsidR="0049302C" w:rsidRDefault="0049302C" w:rsidP="003A6C23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№6,8.9,</w:t>
            </w:r>
            <w:r w:rsidR="003A6C2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22,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29,30,32,</w:t>
            </w:r>
            <w:r w:rsidR="00D17454">
              <w:rPr>
                <w:b w:val="0"/>
                <w:color w:val="000000" w:themeColor="text1"/>
                <w:sz w:val="24"/>
                <w:szCs w:val="24"/>
                <w:lang w:val="uk-UA"/>
              </w:rPr>
              <w:t>ПТУ 7,</w:t>
            </w:r>
          </w:p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Польський ліцей</w:t>
            </w:r>
          </w:p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11, 12, 13,19, 20, 27, 31,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Він. Хутори,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Гавришівка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Малі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Крушлинці</w:t>
            </w:r>
            <w:proofErr w:type="spellEnd"/>
            <w:r w:rsidR="002812F1">
              <w:rPr>
                <w:b w:val="0"/>
                <w:color w:val="000000" w:themeColor="text1"/>
                <w:sz w:val="24"/>
                <w:szCs w:val="24"/>
                <w:lang w:val="uk-UA"/>
              </w:rPr>
              <w:t>, Щітки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13.12.2021р.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36</w:t>
            </w:r>
          </w:p>
        </w:tc>
      </w:tr>
      <w:tr w:rsidR="0049302C" w:rsidRPr="000E04EF" w:rsidTr="00F03347">
        <w:trPr>
          <w:trHeight w:val="5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58187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="00581877"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45138B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5138B">
              <w:rPr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18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26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27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B727EE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23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26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="007C35AF">
              <w:rPr>
                <w:b w:val="0"/>
                <w:color w:val="000000" w:themeColor="text1"/>
                <w:sz w:val="24"/>
                <w:szCs w:val="24"/>
                <w:lang w:val="uk-UA"/>
              </w:rPr>
              <w:t>5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7C35AF" w:rsidRDefault="007C35AF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1F156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="001F1562"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7C35AF" w:rsidRDefault="007C35AF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16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6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29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18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15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10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11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</w:t>
            </w:r>
            <w:r w:rsidR="0042768D"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7C35AF" w:rsidRDefault="007C35AF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Він. Хутори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1,2,3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7, 16, 24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4, 15, 26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8, 9,29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30,31,32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33, 34, 35,36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10, 21, 23</w:t>
            </w:r>
            <w:r w:rsidR="00B727EE">
              <w:rPr>
                <w:b w:val="0"/>
                <w:color w:val="000000" w:themeColor="text1"/>
                <w:sz w:val="24"/>
                <w:szCs w:val="24"/>
                <w:lang w:val="uk-UA"/>
              </w:rPr>
              <w:t>, ПТУ № 7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18,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Под.ліцей</w:t>
            </w:r>
            <w:proofErr w:type="spellEnd"/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6,12,13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19,22,27</w:t>
            </w:r>
          </w:p>
          <w:p w:rsidR="0049302C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Польський ліцей</w:t>
            </w:r>
          </w:p>
          <w:p w:rsidR="007C35AF" w:rsidRDefault="007C35AF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Він. Хутори</w:t>
            </w:r>
          </w:p>
          <w:p w:rsidR="0049302C" w:rsidRPr="000E04EF" w:rsidRDefault="0049302C" w:rsidP="0045138B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11,20,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Гавришівка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Малі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Крушлинці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Писарівка</w:t>
            </w:r>
            <w:proofErr w:type="spellEnd"/>
            <w:r w:rsidR="00550371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50371">
              <w:rPr>
                <w:b w:val="0"/>
                <w:color w:val="000000" w:themeColor="text1"/>
                <w:sz w:val="24"/>
                <w:szCs w:val="24"/>
                <w:lang w:val="uk-UA"/>
              </w:rPr>
              <w:t>Стадниця</w:t>
            </w:r>
            <w:proofErr w:type="spellEnd"/>
            <w:r w:rsidR="001F1562">
              <w:rPr>
                <w:b w:val="0"/>
                <w:color w:val="000000" w:themeColor="text1"/>
                <w:sz w:val="24"/>
                <w:szCs w:val="24"/>
                <w:lang w:val="uk-UA"/>
              </w:rPr>
              <w:t>, Щітки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="00581877"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823281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</w:t>
            </w:r>
            <w:r w:rsidR="00823281">
              <w:rPr>
                <w:b w:val="0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</w:tr>
      <w:tr w:rsidR="0049302C" w:rsidRPr="008D408E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9D469E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D469E">
              <w:rPr>
                <w:b w:val="0"/>
                <w:sz w:val="24"/>
                <w:szCs w:val="24"/>
                <w:lang w:val="uk-U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C92AF8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</w:p>
          <w:p w:rsidR="00C92AF8" w:rsidRDefault="00C92AF8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49302C" w:rsidRDefault="00D21728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10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6A6804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6A6804" w:rsidRDefault="006A6804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49302C" w:rsidRDefault="00581CA7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581CA7" w:rsidRDefault="00581CA7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C92AF8" w:rsidRDefault="00C92AF8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6A6804" w:rsidRDefault="006A6804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581CA7" w:rsidRDefault="00581CA7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ЗЗСО № 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7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ВМПДЮ</w:t>
            </w:r>
          </w:p>
          <w:p w:rsidR="00C92AF8" w:rsidRDefault="00C92AF8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18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ЗЗСО № 32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6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6A6804" w:rsidRDefault="006A6804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29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26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9</w:t>
            </w:r>
          </w:p>
          <w:p w:rsidR="00581CA7" w:rsidRDefault="00581CA7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34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33</w:t>
            </w: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ЗЗСО № 7,9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Под. ліцей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24, 33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22, 30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ФМЛ №17, 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№1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6, 29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26</w:t>
            </w:r>
          </w:p>
          <w:p w:rsidR="00C92AF8" w:rsidRDefault="00C92AF8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Великі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Крушл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15, 34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19</w:t>
            </w:r>
            <w:r w:rsidR="00F9073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F90733">
              <w:rPr>
                <w:b w:val="0"/>
                <w:color w:val="000000" w:themeColor="text1"/>
                <w:sz w:val="24"/>
                <w:szCs w:val="24"/>
                <w:lang w:val="uk-UA"/>
              </w:rPr>
              <w:t>пту</w:t>
            </w:r>
            <w:proofErr w:type="spellEnd"/>
            <w:r w:rsidR="00D21728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7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ЗЗСО № 20, Писарівка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32, Він. Хутори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11, 12, Малі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Крушлинці</w:t>
            </w:r>
            <w:proofErr w:type="spellEnd"/>
          </w:p>
          <w:p w:rsidR="006A6804" w:rsidRDefault="006A6804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Стадниця</w:t>
            </w:r>
            <w:proofErr w:type="spellEnd"/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2,4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10, 13, 31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18, 35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3, 16</w:t>
            </w:r>
          </w:p>
          <w:p w:rsidR="00581CA7" w:rsidRDefault="00581CA7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Дельфін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23, 36</w:t>
            </w:r>
          </w:p>
          <w:p w:rsidR="0049302C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49302C" w:rsidRPr="000E04EF" w:rsidRDefault="0049302C" w:rsidP="00363AC8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 ( 4 учні + ЗЗСО № 8)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17.12.2021р.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307EE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</w:tc>
      </w:tr>
      <w:tr w:rsidR="0049302C" w:rsidRPr="000E04EF" w:rsidTr="00D30D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numPr>
                <w:ilvl w:val="0"/>
                <w:numId w:val="13"/>
              </w:num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F54D02" w:rsidRDefault="0049302C" w:rsidP="00A4453F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F54D02">
              <w:rPr>
                <w:b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23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19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17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17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17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23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25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15</w:t>
            </w:r>
          </w:p>
          <w:p w:rsidR="0049302C" w:rsidRPr="000E04EF" w:rsidRDefault="0049302C" w:rsidP="00373BA0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="00373BA0"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7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ВТЛ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ФМЛ № 17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13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19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11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34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23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18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32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30</w:t>
            </w: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20</w:t>
            </w:r>
          </w:p>
          <w:p w:rsidR="00802CA6" w:rsidRDefault="00802CA6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034D83" w:rsidRDefault="00034D83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1, 2, 17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3, 4, 26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7, 16,19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ВТЛ, 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9,24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8,12,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6, 11, 13</w:t>
            </w:r>
          </w:p>
          <w:p w:rsidR="0049302C" w:rsidRDefault="0049302C" w:rsidP="00F54D02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ЗЗСО № 20,22 </w:t>
            </w:r>
          </w:p>
          <w:p w:rsidR="0049302C" w:rsidRDefault="0049302C" w:rsidP="008A739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23,33, 35</w:t>
            </w:r>
          </w:p>
          <w:p w:rsidR="0049302C" w:rsidRDefault="0049302C" w:rsidP="008A739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18, 21, Под. ліцей</w:t>
            </w:r>
          </w:p>
          <w:p w:rsidR="0049302C" w:rsidRDefault="0049302C" w:rsidP="008A739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10,15,36</w:t>
            </w:r>
          </w:p>
          <w:p w:rsidR="0049302C" w:rsidRDefault="0049302C" w:rsidP="008A739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30, 31, Польський ліцей</w:t>
            </w:r>
          </w:p>
          <w:p w:rsidR="0049302C" w:rsidRDefault="0049302C" w:rsidP="008A739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29,32</w:t>
            </w:r>
          </w:p>
          <w:p w:rsidR="00373BA0" w:rsidRDefault="0049302C" w:rsidP="00373BA0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Гавришівка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Писарівка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, Він. Хутори</w:t>
            </w:r>
            <w:r w:rsidR="00034D8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34D83">
              <w:rPr>
                <w:b w:val="0"/>
                <w:color w:val="000000" w:themeColor="text1"/>
                <w:sz w:val="24"/>
                <w:szCs w:val="24"/>
                <w:lang w:val="uk-UA"/>
              </w:rPr>
              <w:t>Стад</w:t>
            </w:r>
            <w:r w:rsidR="00373BA0">
              <w:rPr>
                <w:b w:val="0"/>
                <w:color w:val="000000" w:themeColor="text1"/>
                <w:sz w:val="24"/>
                <w:szCs w:val="24"/>
                <w:lang w:val="uk-UA"/>
              </w:rPr>
              <w:t>-</w:t>
            </w:r>
            <w:r w:rsidR="00034D83">
              <w:rPr>
                <w:b w:val="0"/>
                <w:color w:val="000000" w:themeColor="text1"/>
                <w:sz w:val="24"/>
                <w:szCs w:val="24"/>
                <w:lang w:val="uk-UA"/>
              </w:rPr>
              <w:t>ниця</w:t>
            </w:r>
            <w:proofErr w:type="spellEnd"/>
            <w:r w:rsidR="001F1562">
              <w:rPr>
                <w:b w:val="0"/>
                <w:color w:val="000000" w:themeColor="text1"/>
                <w:sz w:val="24"/>
                <w:szCs w:val="24"/>
                <w:lang w:val="uk-UA"/>
              </w:rPr>
              <w:t>, Щітки</w:t>
            </w:r>
            <w:r w:rsidR="00C92AF8">
              <w:rPr>
                <w:b w:val="0"/>
                <w:color w:val="000000" w:themeColor="text1"/>
                <w:sz w:val="24"/>
                <w:szCs w:val="24"/>
                <w:lang w:val="uk-UA"/>
              </w:rPr>
              <w:t>, В.</w:t>
            </w:r>
          </w:p>
          <w:p w:rsidR="0049302C" w:rsidRPr="000E04EF" w:rsidRDefault="00C92AF8" w:rsidP="00373BA0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Крушл</w:t>
            </w:r>
            <w:proofErr w:type="spellEnd"/>
            <w:r w:rsidR="00373BA0">
              <w:rPr>
                <w:b w:val="0"/>
                <w:color w:val="000000" w:themeColor="text1"/>
                <w:sz w:val="24"/>
                <w:szCs w:val="24"/>
                <w:lang w:val="uk-UA"/>
              </w:rPr>
              <w:t>, ПТУ№7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20.12.2021р.</w:t>
            </w:r>
          </w:p>
          <w:p w:rsidR="0049302C" w:rsidRPr="001F1562" w:rsidRDefault="0049302C" w:rsidP="001F1562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  <w:r w:rsidR="001F1562" w:rsidRPr="001F1562">
              <w:rPr>
                <w:color w:val="000000" w:themeColor="text1"/>
                <w:sz w:val="24"/>
                <w:szCs w:val="24"/>
                <w:lang w:val="uk-UA"/>
              </w:rPr>
              <w:t>4</w:t>
            </w:r>
            <w:r w:rsidRPr="001F1562">
              <w:rPr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2C" w:rsidRPr="000E04EF" w:rsidRDefault="0049302C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ЗЗСО № 24</w:t>
            </w:r>
          </w:p>
        </w:tc>
      </w:tr>
    </w:tbl>
    <w:p w:rsidR="00414D2B" w:rsidRPr="00CD602F" w:rsidRDefault="00414D2B" w:rsidP="00A73197">
      <w:pPr>
        <w:ind w:left="10620" w:firstLine="708"/>
        <w:jc w:val="both"/>
        <w:rPr>
          <w:bCs/>
          <w:iCs/>
          <w:color w:val="auto"/>
          <w:sz w:val="22"/>
          <w:szCs w:val="22"/>
          <w:lang w:val="uk-UA"/>
        </w:rPr>
      </w:pPr>
      <w:proofErr w:type="spellStart"/>
      <w:r w:rsidRPr="00FA114C">
        <w:rPr>
          <w:bCs/>
          <w:color w:val="auto"/>
          <w:sz w:val="22"/>
          <w:szCs w:val="22"/>
        </w:rPr>
        <w:lastRenderedPageBreak/>
        <w:t>Додаток</w:t>
      </w:r>
      <w:proofErr w:type="spellEnd"/>
      <w:r w:rsidRPr="00FA114C">
        <w:rPr>
          <w:bCs/>
          <w:color w:val="auto"/>
          <w:sz w:val="22"/>
          <w:szCs w:val="22"/>
        </w:rPr>
        <w:t xml:space="preserve"> </w:t>
      </w:r>
      <w:r w:rsidR="00CD602F">
        <w:rPr>
          <w:bCs/>
          <w:color w:val="auto"/>
          <w:sz w:val="22"/>
          <w:szCs w:val="22"/>
          <w:lang w:val="uk-UA"/>
        </w:rPr>
        <w:t>2</w:t>
      </w:r>
    </w:p>
    <w:p w:rsidR="00414D2B" w:rsidRDefault="00414D2B" w:rsidP="00414D2B">
      <w:pPr>
        <w:ind w:left="11340"/>
        <w:rPr>
          <w:b w:val="0"/>
          <w:color w:val="auto"/>
          <w:sz w:val="22"/>
          <w:szCs w:val="22"/>
          <w:lang w:val="uk-UA"/>
        </w:rPr>
      </w:pPr>
      <w:r w:rsidRPr="00FA114C">
        <w:rPr>
          <w:b w:val="0"/>
          <w:color w:val="auto"/>
          <w:sz w:val="22"/>
          <w:szCs w:val="22"/>
          <w:lang w:val="uk-UA"/>
        </w:rPr>
        <w:t>до наказу  Департаменту освіти міської ради</w:t>
      </w:r>
    </w:p>
    <w:p w:rsidR="00CD602F" w:rsidRDefault="00414D2B" w:rsidP="00CD602F">
      <w:pPr>
        <w:ind w:left="11340"/>
        <w:rPr>
          <w:b w:val="0"/>
          <w:color w:val="auto"/>
          <w:sz w:val="22"/>
          <w:szCs w:val="22"/>
          <w:lang w:val="uk-UA"/>
        </w:rPr>
      </w:pPr>
      <w:r w:rsidRPr="00FA114C">
        <w:rPr>
          <w:b w:val="0"/>
          <w:color w:val="auto"/>
          <w:sz w:val="22"/>
          <w:szCs w:val="22"/>
          <w:lang w:val="uk-UA"/>
        </w:rPr>
        <w:t>від</w:t>
      </w:r>
      <w:r>
        <w:rPr>
          <w:b w:val="0"/>
          <w:color w:val="auto"/>
          <w:sz w:val="22"/>
          <w:szCs w:val="22"/>
          <w:lang w:val="uk-UA"/>
        </w:rPr>
        <w:t xml:space="preserve"> </w:t>
      </w:r>
      <w:r w:rsidR="00581877">
        <w:rPr>
          <w:b w:val="0"/>
          <w:color w:val="auto"/>
          <w:sz w:val="22"/>
          <w:szCs w:val="22"/>
          <w:lang w:val="uk-UA"/>
        </w:rPr>
        <w:t xml:space="preserve"> 05</w:t>
      </w:r>
      <w:r w:rsidR="00CD602F">
        <w:rPr>
          <w:b w:val="0"/>
          <w:color w:val="auto"/>
          <w:sz w:val="22"/>
          <w:szCs w:val="22"/>
          <w:lang w:val="uk-UA"/>
        </w:rPr>
        <w:t xml:space="preserve"> </w:t>
      </w:r>
      <w:r>
        <w:rPr>
          <w:b w:val="0"/>
          <w:color w:val="auto"/>
          <w:sz w:val="22"/>
          <w:szCs w:val="22"/>
          <w:lang w:val="uk-UA"/>
        </w:rPr>
        <w:t>.1</w:t>
      </w:r>
      <w:r w:rsidR="00CD602F">
        <w:rPr>
          <w:b w:val="0"/>
          <w:color w:val="auto"/>
          <w:sz w:val="22"/>
          <w:szCs w:val="22"/>
          <w:lang w:val="uk-UA"/>
        </w:rPr>
        <w:t>1</w:t>
      </w:r>
      <w:r>
        <w:rPr>
          <w:b w:val="0"/>
          <w:color w:val="auto"/>
          <w:sz w:val="22"/>
          <w:szCs w:val="22"/>
          <w:lang w:val="uk-UA"/>
        </w:rPr>
        <w:t>.20</w:t>
      </w:r>
      <w:r w:rsidR="00CD602F">
        <w:rPr>
          <w:b w:val="0"/>
          <w:color w:val="auto"/>
          <w:sz w:val="22"/>
          <w:szCs w:val="22"/>
          <w:lang w:val="uk-UA"/>
        </w:rPr>
        <w:t>2</w:t>
      </w:r>
      <w:r>
        <w:rPr>
          <w:b w:val="0"/>
          <w:color w:val="auto"/>
          <w:sz w:val="22"/>
          <w:szCs w:val="22"/>
          <w:lang w:val="uk-UA"/>
        </w:rPr>
        <w:t>1 р.</w:t>
      </w:r>
      <w:r w:rsidRPr="00FA114C">
        <w:rPr>
          <w:b w:val="0"/>
          <w:color w:val="auto"/>
          <w:sz w:val="22"/>
          <w:szCs w:val="22"/>
          <w:lang w:val="uk-UA"/>
        </w:rPr>
        <w:t xml:space="preserve"> №</w:t>
      </w:r>
      <w:r w:rsidR="00581877">
        <w:rPr>
          <w:b w:val="0"/>
          <w:color w:val="auto"/>
          <w:sz w:val="22"/>
          <w:szCs w:val="22"/>
          <w:lang w:val="uk-UA"/>
        </w:rPr>
        <w:t xml:space="preserve"> 553</w:t>
      </w:r>
      <w:r w:rsidRPr="00FA114C">
        <w:rPr>
          <w:b w:val="0"/>
          <w:color w:val="auto"/>
          <w:sz w:val="22"/>
          <w:szCs w:val="22"/>
          <w:lang w:val="uk-UA"/>
        </w:rPr>
        <w:t xml:space="preserve"> </w:t>
      </w:r>
    </w:p>
    <w:p w:rsidR="00CD602F" w:rsidRDefault="00CD602F" w:rsidP="00CD602F">
      <w:pPr>
        <w:ind w:left="11340"/>
        <w:rPr>
          <w:b w:val="0"/>
          <w:color w:val="auto"/>
          <w:sz w:val="22"/>
          <w:szCs w:val="22"/>
          <w:lang w:val="uk-UA"/>
        </w:rPr>
      </w:pPr>
    </w:p>
    <w:p w:rsidR="00414D2B" w:rsidRPr="00FA114C" w:rsidRDefault="00CD602F" w:rsidP="00CD602F">
      <w:pPr>
        <w:rPr>
          <w:color w:val="auto"/>
          <w:sz w:val="24"/>
        </w:rPr>
      </w:pPr>
      <w:r>
        <w:rPr>
          <w:b w:val="0"/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                             </w:t>
      </w:r>
      <w:r w:rsidR="00414D2B">
        <w:rPr>
          <w:color w:val="auto"/>
          <w:sz w:val="24"/>
        </w:rPr>
        <w:t xml:space="preserve">Г </w:t>
      </w:r>
      <w:proofErr w:type="gramStart"/>
      <w:r w:rsidR="00414D2B" w:rsidRPr="00FA114C">
        <w:rPr>
          <w:color w:val="auto"/>
          <w:sz w:val="24"/>
        </w:rPr>
        <w:t>Р</w:t>
      </w:r>
      <w:proofErr w:type="gramEnd"/>
      <w:r w:rsidR="00414D2B" w:rsidRPr="00FA114C">
        <w:rPr>
          <w:color w:val="auto"/>
          <w:sz w:val="24"/>
        </w:rPr>
        <w:t xml:space="preserve"> А Ф І К</w:t>
      </w:r>
    </w:p>
    <w:p w:rsidR="00414D2B" w:rsidRDefault="00414D2B" w:rsidP="00414D2B">
      <w:pPr>
        <w:jc w:val="center"/>
        <w:rPr>
          <w:color w:val="auto"/>
          <w:sz w:val="24"/>
          <w:lang w:val="uk-UA"/>
        </w:rPr>
      </w:pPr>
      <w:r w:rsidRPr="00FA114C">
        <w:rPr>
          <w:color w:val="auto"/>
          <w:sz w:val="24"/>
          <w:lang w:val="uk-UA"/>
        </w:rPr>
        <w:t xml:space="preserve">проведення </w:t>
      </w:r>
      <w:r w:rsidRPr="00FA114C">
        <w:rPr>
          <w:bCs/>
          <w:iCs/>
          <w:color w:val="auto"/>
          <w:sz w:val="24"/>
          <w:lang w:val="uk-UA"/>
        </w:rPr>
        <w:t>ІІ етапу Все</w:t>
      </w:r>
      <w:r>
        <w:rPr>
          <w:bCs/>
          <w:iCs/>
          <w:color w:val="auto"/>
          <w:sz w:val="24"/>
          <w:lang w:val="uk-UA"/>
        </w:rPr>
        <w:t>українських учнівських олімпіад</w:t>
      </w:r>
      <w:r w:rsidRPr="00FA114C">
        <w:rPr>
          <w:bCs/>
          <w:iCs/>
          <w:color w:val="auto"/>
          <w:sz w:val="24"/>
          <w:lang w:val="uk-UA"/>
        </w:rPr>
        <w:t xml:space="preserve"> </w:t>
      </w:r>
      <w:r w:rsidRPr="00FA114C">
        <w:rPr>
          <w:color w:val="auto"/>
          <w:sz w:val="24"/>
          <w:lang w:val="uk-UA"/>
        </w:rPr>
        <w:t>у 20</w:t>
      </w:r>
      <w:r w:rsidR="00CD602F">
        <w:rPr>
          <w:color w:val="auto"/>
          <w:sz w:val="24"/>
          <w:lang w:val="uk-UA"/>
        </w:rPr>
        <w:t>2</w:t>
      </w:r>
      <w:r w:rsidRPr="00FA114C">
        <w:rPr>
          <w:color w:val="auto"/>
          <w:sz w:val="24"/>
          <w:lang w:val="uk-UA"/>
        </w:rPr>
        <w:t>1</w:t>
      </w:r>
      <w:r>
        <w:rPr>
          <w:color w:val="auto"/>
          <w:sz w:val="24"/>
          <w:lang w:val="uk-UA"/>
        </w:rPr>
        <w:t>-202</w:t>
      </w:r>
      <w:r w:rsidR="00CD602F">
        <w:rPr>
          <w:color w:val="auto"/>
          <w:sz w:val="24"/>
          <w:lang w:val="uk-UA"/>
        </w:rPr>
        <w:t>2</w:t>
      </w:r>
      <w:r w:rsidRPr="00FA114C">
        <w:rPr>
          <w:color w:val="auto"/>
          <w:sz w:val="24"/>
          <w:lang w:val="uk-UA"/>
        </w:rPr>
        <w:t xml:space="preserve"> навчальному році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57"/>
        <w:gridCol w:w="2268"/>
        <w:gridCol w:w="1524"/>
        <w:gridCol w:w="1336"/>
        <w:gridCol w:w="2243"/>
        <w:gridCol w:w="2268"/>
        <w:gridCol w:w="1559"/>
      </w:tblGrid>
      <w:tr w:rsidR="001D3151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1D3151" w:rsidRPr="000E04EF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:rsidR="001D3151" w:rsidRPr="000E04EF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Початок роботи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Відповідальний за  проведення</w:t>
            </w:r>
          </w:p>
          <w:p w:rsidR="001D3151" w:rsidRPr="000E04EF" w:rsidRDefault="001D3151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ІІ етапу олімпіади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Подача апеляцій</w:t>
            </w:r>
          </w:p>
          <w:p w:rsidR="001D3151" w:rsidRPr="000E04EF" w:rsidRDefault="006F6DC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F6DC5">
              <w:rPr>
                <w:color w:val="000000" w:themeColor="text1"/>
                <w:sz w:val="24"/>
                <w:szCs w:val="24"/>
                <w:lang w:val="uk-UA"/>
              </w:rPr>
              <w:t>( до 17.00 год. відповідальному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1" w:rsidRPr="000E04EF" w:rsidRDefault="006F6DC5" w:rsidP="00A4453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Розгляд апеляцій</w:t>
            </w:r>
          </w:p>
        </w:tc>
      </w:tr>
      <w:tr w:rsidR="001D3151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CD602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A92401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09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51" w:rsidRPr="000E04EF" w:rsidRDefault="001D3151" w:rsidP="003430D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Даценко В.В.,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Непочатенко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1" w:rsidRDefault="006F6DC5" w:rsidP="003430D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17.11.2021р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1" w:rsidRDefault="006F6DC5" w:rsidP="003430D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18.11.2021р.</w:t>
            </w:r>
          </w:p>
        </w:tc>
      </w:tr>
      <w:tr w:rsidR="006F6DC5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B05C4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Дідик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А.П.,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Нарольська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6F6DC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18.11.2021р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6F6DC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19.11.2021р.</w:t>
            </w:r>
          </w:p>
        </w:tc>
      </w:tr>
      <w:tr w:rsidR="006F6DC5" w:rsidRPr="007C2C4C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CD602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3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CD602F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7737AE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Лебідь І. Н.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Маліцька</w:t>
            </w:r>
            <w:proofErr w:type="spellEnd"/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К.П.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18.11.2021р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19.11.2021р.</w:t>
            </w:r>
          </w:p>
        </w:tc>
      </w:tr>
      <w:tr w:rsidR="006F6DC5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</w:p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B05C4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14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6-11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Перекрестенко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Н.В.,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івторак</w:t>
            </w:r>
            <w:proofErr w:type="spellEnd"/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18.11.2021р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19.11.2021р.</w:t>
            </w:r>
          </w:p>
        </w:tc>
      </w:tr>
      <w:tr w:rsidR="006F6DC5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18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9-11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Перекрестенко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Н.В., </w:t>
            </w:r>
            <w:proofErr w:type="spellStart"/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Півторак</w:t>
            </w:r>
            <w:proofErr w:type="spellEnd"/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24.11.2021р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25.11.2021р.</w:t>
            </w:r>
          </w:p>
        </w:tc>
      </w:tr>
      <w:tr w:rsidR="006F6DC5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CD602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Default="006F6DC5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20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  <w:p w:rsidR="006F6DC5" w:rsidRPr="000E04EF" w:rsidRDefault="006F6DC5" w:rsidP="00CC48F6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23.11.2021р.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CD602F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Default="006F6DC5" w:rsidP="007737AE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Рудик Л.Т.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6F6DC5" w:rsidRPr="000E04EF" w:rsidRDefault="006F6DC5" w:rsidP="007737AE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Качур В.О.,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Лановенко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6F6DC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25.11.2021р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6F6DC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26.11.2021р.</w:t>
            </w:r>
          </w:p>
        </w:tc>
      </w:tr>
      <w:tr w:rsidR="006F6DC5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Трудове навчання (технології)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EA5F4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Косолапова</w:t>
            </w:r>
            <w:proofErr w:type="spellEnd"/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Антонішина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25.11.2021р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26.11.2021р.</w:t>
            </w:r>
          </w:p>
        </w:tc>
      </w:tr>
      <w:tr w:rsidR="006F6DC5" w:rsidRPr="00003304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03304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03304" w:rsidRDefault="006F6DC5" w:rsidP="00CD602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03304">
              <w:rPr>
                <w:b w:val="0"/>
                <w:color w:val="000000" w:themeColor="text1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03304" w:rsidRDefault="006F6DC5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26</w:t>
            </w:r>
            <w:r w:rsidRPr="00003304">
              <w:rPr>
                <w:b w:val="0"/>
                <w:color w:val="000000" w:themeColor="text1"/>
                <w:sz w:val="24"/>
                <w:szCs w:val="24"/>
                <w:lang w:val="uk-UA"/>
              </w:rPr>
              <w:t>.11.20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03304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CD602F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03304" w:rsidRDefault="006F6DC5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03304">
              <w:rPr>
                <w:b w:val="0"/>
                <w:color w:val="000000" w:themeColor="text1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C" w:rsidRDefault="00307EEC" w:rsidP="00EA5F4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Лебідь І.Н.,</w:t>
            </w:r>
          </w:p>
          <w:p w:rsidR="006F6DC5" w:rsidRPr="00003304" w:rsidRDefault="006F6DC5" w:rsidP="00EA5F4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03304">
              <w:rPr>
                <w:b w:val="0"/>
                <w:color w:val="000000" w:themeColor="text1"/>
                <w:sz w:val="24"/>
                <w:szCs w:val="24"/>
                <w:lang w:val="uk-UA"/>
              </w:rPr>
              <w:t>Мельник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6F6DC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02.12.2021р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6F6DC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03.12.2021р.</w:t>
            </w:r>
          </w:p>
        </w:tc>
      </w:tr>
      <w:tr w:rsidR="006F6DC5" w:rsidRPr="00003304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B05C4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27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EA5F4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Мельник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02.12.2021р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03.12.2021р.</w:t>
            </w:r>
          </w:p>
        </w:tc>
      </w:tr>
      <w:tr w:rsidR="006F6DC5" w:rsidRPr="007C2C4C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B05C4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28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Default="006F6DC5" w:rsidP="00EA5F4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Горупащенко-Гончарова К.О.,</w:t>
            </w:r>
          </w:p>
          <w:p w:rsidR="006F6DC5" w:rsidRPr="000E04EF" w:rsidRDefault="006F6DC5" w:rsidP="00EA5F4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Дідик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А.П.,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Воловодівська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Ж.О.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02.12.2021р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03.12.2021р.</w:t>
            </w:r>
          </w:p>
        </w:tc>
      </w:tr>
      <w:tr w:rsidR="006F6DC5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Польська мова та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03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3430D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Качур В.О.,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Лановенко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6F6DC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09.12.2021р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6F6DC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10.12.2021р.</w:t>
            </w:r>
          </w:p>
        </w:tc>
      </w:tr>
      <w:tr w:rsidR="006F6DC5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4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C5" w:rsidRPr="000E04EF" w:rsidRDefault="006F6DC5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Даценко В.В.,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Непочатенко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09.12.2021р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C5" w:rsidRDefault="006F6DC5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10.12.2021р.</w:t>
            </w:r>
          </w:p>
        </w:tc>
      </w:tr>
      <w:tr w:rsidR="006A4769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5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Діденко Л.М., </w:t>
            </w:r>
            <w:proofErr w:type="spellStart"/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Маліцька</w:t>
            </w:r>
            <w:proofErr w:type="spellEnd"/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К.П.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09.12.2021р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10.12.2021р.</w:t>
            </w:r>
          </w:p>
        </w:tc>
      </w:tr>
      <w:tr w:rsidR="006A4769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Німецька та французька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9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CD602F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496B81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Качур В.О.,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Лановенко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15.12.2021р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6A4769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16.12.2021р.</w:t>
            </w:r>
          </w:p>
        </w:tc>
      </w:tr>
      <w:tr w:rsidR="006A4769" w:rsidRPr="006F6DC5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Default="006A4769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11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FC2AB7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FC2AB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Default="006A4769" w:rsidP="00FC2AB7">
            <w:pPr>
              <w:rPr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b w:val="0"/>
                <w:color w:val="auto"/>
                <w:sz w:val="24"/>
                <w:szCs w:val="24"/>
                <w:lang w:val="uk-UA"/>
              </w:rPr>
              <w:t>Малявіна Т.В.,</w:t>
            </w:r>
          </w:p>
          <w:p w:rsidR="006A4769" w:rsidRPr="000E04EF" w:rsidRDefault="006A4769" w:rsidP="00FC2AB7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E35C0">
              <w:rPr>
                <w:b w:val="0"/>
                <w:color w:val="auto"/>
                <w:sz w:val="24"/>
                <w:szCs w:val="24"/>
                <w:lang w:val="uk-UA"/>
              </w:rPr>
              <w:t>Дідик</w:t>
            </w:r>
            <w:proofErr w:type="spellEnd"/>
            <w:r w:rsidRPr="00BE35C0">
              <w:rPr>
                <w:b w:val="0"/>
                <w:color w:val="auto"/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16.12.2021р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6A4769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17.12.2021р.</w:t>
            </w:r>
          </w:p>
        </w:tc>
      </w:tr>
      <w:tr w:rsidR="006A4769" w:rsidRPr="000E04EF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B05C4D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.12.2019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CD602F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Default="006A4769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Божок І.В., </w:t>
            </w:r>
          </w:p>
          <w:p w:rsidR="006A4769" w:rsidRPr="000E04EF" w:rsidRDefault="006A4769" w:rsidP="00A4453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Мельник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16.12.2021р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6A4769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17.12.2021р.</w:t>
            </w:r>
          </w:p>
        </w:tc>
      </w:tr>
      <w:tr w:rsidR="006A4769" w:rsidRPr="008D408E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6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CD602F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EC" w:rsidRDefault="00307EEC" w:rsidP="000414D6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auto"/>
                <w:sz w:val="24"/>
                <w:szCs w:val="24"/>
                <w:lang w:val="uk-UA"/>
              </w:rPr>
              <w:t>Малявіна Т.В.,</w:t>
            </w:r>
          </w:p>
          <w:p w:rsidR="006A4769" w:rsidRPr="000E04EF" w:rsidRDefault="006A4769" w:rsidP="000414D6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Мельник Т.С.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22.12.2021р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23.12.2021р.</w:t>
            </w:r>
          </w:p>
        </w:tc>
      </w:tr>
      <w:tr w:rsidR="006A4769" w:rsidRPr="003430D5" w:rsidTr="006F6D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5D2EA7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7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.12.20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</w:t>
            </w: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1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CD602F">
            <w:pPr>
              <w:jc w:val="center"/>
            </w:pPr>
            <w:r w:rsidRPr="00A82008">
              <w:rPr>
                <w:b w:val="0"/>
                <w:color w:val="000000" w:themeColor="text1"/>
                <w:sz w:val="24"/>
                <w:szCs w:val="24"/>
                <w:lang w:val="uk-UA"/>
              </w:rPr>
              <w:t>09.30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Pr="000E04EF" w:rsidRDefault="006A4769" w:rsidP="00CD602F">
            <w:pPr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E04EF">
              <w:rPr>
                <w:b w:val="0"/>
                <w:color w:val="000000" w:themeColor="text1"/>
                <w:sz w:val="24"/>
                <w:szCs w:val="24"/>
                <w:lang w:val="uk-UA"/>
              </w:rPr>
              <w:t>7-11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9" w:rsidRDefault="006A4769" w:rsidP="003430D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Діденко Л.М.,</w:t>
            </w:r>
          </w:p>
          <w:p w:rsidR="006A4769" w:rsidRPr="000E04EF" w:rsidRDefault="006A4769" w:rsidP="003430D5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Дідик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23.12.2021р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9" w:rsidRDefault="006A4769" w:rsidP="000D3493">
            <w:pPr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24.12.2021р.</w:t>
            </w:r>
          </w:p>
        </w:tc>
      </w:tr>
    </w:tbl>
    <w:p w:rsidR="00414D2B" w:rsidRDefault="00414D2B" w:rsidP="00414D2B">
      <w:pPr>
        <w:rPr>
          <w:lang w:val="uk-UA"/>
        </w:rPr>
      </w:pPr>
    </w:p>
    <w:p w:rsidR="00414D2B" w:rsidRDefault="00414D2B" w:rsidP="00414D2B">
      <w:pPr>
        <w:rPr>
          <w:lang w:val="uk-UA"/>
        </w:rPr>
        <w:sectPr w:rsidR="00414D2B" w:rsidSect="00A4453F">
          <w:pgSz w:w="16838" w:h="11906" w:orient="landscape"/>
          <w:pgMar w:top="794" w:right="851" w:bottom="794" w:left="851" w:header="720" w:footer="720" w:gutter="0"/>
          <w:cols w:space="720"/>
        </w:sectPr>
      </w:pPr>
    </w:p>
    <w:p w:rsidR="00414D2B" w:rsidRPr="00AD0C69" w:rsidRDefault="00414D2B" w:rsidP="00414D2B">
      <w:pPr>
        <w:ind w:left="6372" w:firstLine="708"/>
        <w:rPr>
          <w:bCs/>
          <w:i/>
          <w:iCs/>
          <w:sz w:val="22"/>
          <w:szCs w:val="22"/>
          <w:lang w:val="uk-UA"/>
        </w:rPr>
      </w:pPr>
      <w:r w:rsidRPr="00AD0C69">
        <w:rPr>
          <w:bCs/>
          <w:i/>
          <w:iCs/>
          <w:sz w:val="22"/>
          <w:szCs w:val="22"/>
          <w:lang w:val="uk-UA"/>
        </w:rPr>
        <w:lastRenderedPageBreak/>
        <w:t xml:space="preserve">Додаток </w:t>
      </w:r>
      <w:r w:rsidR="000414D6">
        <w:rPr>
          <w:bCs/>
          <w:i/>
          <w:iCs/>
          <w:sz w:val="22"/>
          <w:szCs w:val="22"/>
          <w:lang w:val="uk-UA"/>
        </w:rPr>
        <w:t>3</w:t>
      </w:r>
    </w:p>
    <w:p w:rsidR="00414D2B" w:rsidRDefault="00414D2B" w:rsidP="00414D2B">
      <w:pPr>
        <w:ind w:left="6096" w:right="-1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 xml:space="preserve">до наказу  </w:t>
      </w:r>
      <w:r w:rsidRPr="00AD0C69">
        <w:rPr>
          <w:b w:val="0"/>
          <w:sz w:val="22"/>
          <w:szCs w:val="22"/>
          <w:lang w:val="uk-UA"/>
        </w:rPr>
        <w:t xml:space="preserve">Департаменту </w:t>
      </w:r>
      <w:r>
        <w:rPr>
          <w:b w:val="0"/>
          <w:sz w:val="22"/>
          <w:szCs w:val="22"/>
          <w:lang w:val="uk-UA"/>
        </w:rPr>
        <w:t>освіти міської ради</w:t>
      </w:r>
    </w:p>
    <w:p w:rsidR="00414D2B" w:rsidRPr="00AD0C69" w:rsidRDefault="00414D2B" w:rsidP="00414D2B">
      <w:pPr>
        <w:ind w:left="6096" w:right="-1"/>
        <w:rPr>
          <w:b w:val="0"/>
          <w:color w:val="auto"/>
          <w:sz w:val="22"/>
          <w:szCs w:val="22"/>
          <w:lang w:val="uk-UA"/>
        </w:rPr>
      </w:pPr>
      <w:proofErr w:type="spellStart"/>
      <w:r w:rsidRPr="00AD0C69">
        <w:rPr>
          <w:b w:val="0"/>
          <w:sz w:val="22"/>
          <w:szCs w:val="22"/>
        </w:rPr>
        <w:t>від</w:t>
      </w:r>
      <w:proofErr w:type="spellEnd"/>
      <w:r w:rsidRPr="00AD0C69">
        <w:rPr>
          <w:b w:val="0"/>
          <w:sz w:val="22"/>
          <w:szCs w:val="22"/>
          <w:lang w:val="uk-UA"/>
        </w:rPr>
        <w:t xml:space="preserve"> </w:t>
      </w:r>
      <w:r w:rsidR="00581877">
        <w:rPr>
          <w:b w:val="0"/>
          <w:sz w:val="22"/>
          <w:szCs w:val="22"/>
          <w:lang w:val="uk-UA"/>
        </w:rPr>
        <w:t>05</w:t>
      </w:r>
      <w:r>
        <w:rPr>
          <w:b w:val="0"/>
          <w:sz w:val="22"/>
          <w:szCs w:val="22"/>
          <w:lang w:val="uk-UA"/>
        </w:rPr>
        <w:t>.1</w:t>
      </w:r>
      <w:r w:rsidR="00581877">
        <w:rPr>
          <w:b w:val="0"/>
          <w:sz w:val="22"/>
          <w:szCs w:val="22"/>
          <w:lang w:val="uk-UA"/>
        </w:rPr>
        <w:t>1</w:t>
      </w:r>
      <w:r>
        <w:rPr>
          <w:b w:val="0"/>
          <w:sz w:val="22"/>
          <w:szCs w:val="22"/>
          <w:lang w:val="uk-UA"/>
        </w:rPr>
        <w:t>.20</w:t>
      </w:r>
      <w:r w:rsidR="00581877">
        <w:rPr>
          <w:b w:val="0"/>
          <w:sz w:val="22"/>
          <w:szCs w:val="22"/>
          <w:lang w:val="uk-UA"/>
        </w:rPr>
        <w:t>2</w:t>
      </w:r>
      <w:r>
        <w:rPr>
          <w:b w:val="0"/>
          <w:sz w:val="22"/>
          <w:szCs w:val="22"/>
          <w:lang w:val="uk-UA"/>
        </w:rPr>
        <w:t>1</w:t>
      </w:r>
      <w:r>
        <w:rPr>
          <w:b w:val="0"/>
          <w:color w:val="auto"/>
          <w:sz w:val="22"/>
          <w:szCs w:val="22"/>
          <w:lang w:val="uk-UA"/>
        </w:rPr>
        <w:t xml:space="preserve"> р. № </w:t>
      </w:r>
      <w:r w:rsidR="00581877">
        <w:rPr>
          <w:b w:val="0"/>
          <w:color w:val="auto"/>
          <w:sz w:val="22"/>
          <w:szCs w:val="22"/>
          <w:lang w:val="uk-UA"/>
        </w:rPr>
        <w:t>553</w:t>
      </w:r>
    </w:p>
    <w:p w:rsidR="00414D2B" w:rsidRPr="006D0621" w:rsidRDefault="00414D2B" w:rsidP="00414D2B">
      <w:pPr>
        <w:pStyle w:val="1"/>
        <w:jc w:val="center"/>
        <w:rPr>
          <w:bCs/>
          <w:szCs w:val="28"/>
        </w:rPr>
      </w:pPr>
      <w:r w:rsidRPr="006D0621">
        <w:rPr>
          <w:bCs/>
          <w:szCs w:val="28"/>
        </w:rPr>
        <w:t>СКЛАД</w:t>
      </w:r>
    </w:p>
    <w:p w:rsidR="00414D2B" w:rsidRPr="006D0621" w:rsidRDefault="00414D2B" w:rsidP="00414D2B">
      <w:pPr>
        <w:jc w:val="center"/>
        <w:rPr>
          <w:bCs/>
          <w:szCs w:val="28"/>
          <w:lang w:val="uk-UA"/>
        </w:rPr>
      </w:pPr>
      <w:r w:rsidRPr="006D0621">
        <w:rPr>
          <w:bCs/>
          <w:szCs w:val="28"/>
          <w:lang w:val="uk-UA"/>
        </w:rPr>
        <w:t>міського оргкомітету по проведенню ІІ етапу Всеукраїнських учнівських олімпіад</w:t>
      </w:r>
    </w:p>
    <w:p w:rsidR="00414D2B" w:rsidRPr="006D0621" w:rsidRDefault="00414D2B" w:rsidP="00414D2B">
      <w:pPr>
        <w:jc w:val="center"/>
        <w:rPr>
          <w:bCs/>
          <w:szCs w:val="28"/>
          <w:lang w:val="uk-UA"/>
        </w:rPr>
      </w:pPr>
      <w:r w:rsidRPr="006D0621">
        <w:rPr>
          <w:bCs/>
          <w:szCs w:val="28"/>
          <w:lang w:val="uk-UA"/>
        </w:rPr>
        <w:t>у 20</w:t>
      </w:r>
      <w:r w:rsidR="000414D6">
        <w:rPr>
          <w:bCs/>
          <w:szCs w:val="28"/>
          <w:lang w:val="uk-UA"/>
        </w:rPr>
        <w:t>2</w:t>
      </w:r>
      <w:r w:rsidRPr="006D0621">
        <w:rPr>
          <w:bCs/>
          <w:szCs w:val="28"/>
          <w:lang w:val="uk-UA"/>
        </w:rPr>
        <w:t>1-20</w:t>
      </w:r>
      <w:r>
        <w:rPr>
          <w:bCs/>
          <w:szCs w:val="28"/>
          <w:lang w:val="uk-UA"/>
        </w:rPr>
        <w:t>2</w:t>
      </w:r>
      <w:r w:rsidR="000414D6">
        <w:rPr>
          <w:bCs/>
          <w:szCs w:val="28"/>
          <w:lang w:val="uk-UA"/>
        </w:rPr>
        <w:t>2</w:t>
      </w:r>
      <w:r w:rsidRPr="006D0621">
        <w:rPr>
          <w:bCs/>
          <w:szCs w:val="28"/>
          <w:lang w:val="uk-UA"/>
        </w:rPr>
        <w:t xml:space="preserve"> навчальному році</w:t>
      </w:r>
    </w:p>
    <w:p w:rsidR="00414D2B" w:rsidRPr="006D0621" w:rsidRDefault="00414D2B" w:rsidP="00414D2B">
      <w:pPr>
        <w:jc w:val="center"/>
        <w:rPr>
          <w:szCs w:val="28"/>
          <w:lang w:val="uk-UA"/>
        </w:rPr>
      </w:pPr>
    </w:p>
    <w:tbl>
      <w:tblPr>
        <w:tblW w:w="9947" w:type="dxa"/>
        <w:jc w:val="center"/>
        <w:tblLook w:val="0000" w:firstRow="0" w:lastRow="0" w:firstColumn="0" w:lastColumn="0" w:noHBand="0" w:noVBand="0"/>
      </w:tblPr>
      <w:tblGrid>
        <w:gridCol w:w="566"/>
        <w:gridCol w:w="3056"/>
        <w:gridCol w:w="6325"/>
      </w:tblGrid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numPr>
                <w:ilvl w:val="0"/>
                <w:numId w:val="12"/>
              </w:num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Яценко О.В.</w:t>
            </w:r>
          </w:p>
        </w:tc>
        <w:tc>
          <w:tcPr>
            <w:tcW w:w="6325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директор Департаменту освіти Вінницької міської ради, голова оргкомітету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numPr>
                <w:ilvl w:val="0"/>
                <w:numId w:val="12"/>
              </w:num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Божок І.В.</w:t>
            </w:r>
          </w:p>
        </w:tc>
        <w:tc>
          <w:tcPr>
            <w:tcW w:w="6325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заступник директора Департаменту освіти, </w:t>
            </w:r>
          </w:p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заступник голови оргкомітету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numPr>
                <w:ilvl w:val="0"/>
                <w:numId w:val="12"/>
              </w:num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Качур В.О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>.</w:t>
            </w:r>
          </w:p>
        </w:tc>
        <w:tc>
          <w:tcPr>
            <w:tcW w:w="6325" w:type="dxa"/>
          </w:tcPr>
          <w:p w:rsidR="00414D2B" w:rsidRPr="00A4453F" w:rsidRDefault="005D2EA7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директор 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 xml:space="preserve"> КУ «</w:t>
            </w:r>
            <w:r w:rsidRPr="00A4453F">
              <w:rPr>
                <w:b w:val="0"/>
                <w:color w:val="auto"/>
                <w:szCs w:val="28"/>
                <w:lang w:val="uk-UA"/>
              </w:rPr>
              <w:t>ЦПРПП ВМР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 xml:space="preserve">, </w:t>
            </w:r>
          </w:p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член оргкомітету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numPr>
                <w:ilvl w:val="0"/>
                <w:numId w:val="12"/>
              </w:num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A4453F" w:rsidRDefault="00414D2B" w:rsidP="00A4453F">
            <w:pPr>
              <w:tabs>
                <w:tab w:val="left" w:pos="2055"/>
              </w:tabs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Лебідь І.Н.</w:t>
            </w:r>
          </w:p>
        </w:tc>
        <w:tc>
          <w:tcPr>
            <w:tcW w:w="6325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начальник відділу загальної середньої освіти,                 дистанційної освіти та впровадження ІКТ, член оргкомітету</w:t>
            </w:r>
          </w:p>
        </w:tc>
      </w:tr>
      <w:tr w:rsidR="00414D2B" w:rsidRPr="002D5750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numPr>
                <w:ilvl w:val="0"/>
                <w:numId w:val="12"/>
              </w:num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Діденко Л.М. </w:t>
            </w:r>
          </w:p>
        </w:tc>
        <w:tc>
          <w:tcPr>
            <w:tcW w:w="6325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головний спеціаліст відділу загальної середньої освіти, дистанційної освіти та впровадження ІКТ, член оргкомітету </w:t>
            </w:r>
          </w:p>
        </w:tc>
      </w:tr>
      <w:tr w:rsidR="00414D2B" w:rsidRPr="002D5750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numPr>
                <w:ilvl w:val="0"/>
                <w:numId w:val="12"/>
              </w:num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Малявіна Т.В. </w:t>
            </w:r>
          </w:p>
        </w:tc>
        <w:tc>
          <w:tcPr>
            <w:tcW w:w="6325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головний спеціаліст відділу загальної середньої освіти, дистанційної освіти та впровадження ІКТ, член оргкомітету </w:t>
            </w:r>
          </w:p>
        </w:tc>
      </w:tr>
      <w:tr w:rsidR="00414D2B" w:rsidRPr="002D5750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numPr>
                <w:ilvl w:val="0"/>
                <w:numId w:val="12"/>
              </w:num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Рудик Л. Т.</w:t>
            </w:r>
          </w:p>
        </w:tc>
        <w:tc>
          <w:tcPr>
            <w:tcW w:w="6325" w:type="dxa"/>
          </w:tcPr>
          <w:p w:rsidR="005D2EA7" w:rsidRPr="00A4453F" w:rsidRDefault="00414D2B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головний спеціаліст відділу загальної середньої освіти, дистанційної освіти та впровадження ІКТ, член оргкомітету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numPr>
                <w:ilvl w:val="0"/>
                <w:numId w:val="12"/>
              </w:num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Перекрестенко Н.В. 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начальник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 xml:space="preserve"> відділу виховання та позашкільної роботи, член оргкомітету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9.</w:t>
            </w:r>
          </w:p>
        </w:tc>
        <w:tc>
          <w:tcPr>
            <w:tcW w:w="3056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Даценко В.В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>.</w:t>
            </w:r>
          </w:p>
        </w:tc>
        <w:tc>
          <w:tcPr>
            <w:tcW w:w="6325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головний спеціаліст відділу виховання та позашкільної роботи, член оргкомітету</w:t>
            </w:r>
          </w:p>
        </w:tc>
      </w:tr>
      <w:tr w:rsidR="00414D2B" w:rsidRPr="002D5750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10.</w:t>
            </w:r>
          </w:p>
        </w:tc>
        <w:tc>
          <w:tcPr>
            <w:tcW w:w="3056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Горупащенко-Гончарова К.О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>.</w:t>
            </w:r>
          </w:p>
        </w:tc>
        <w:tc>
          <w:tcPr>
            <w:tcW w:w="6325" w:type="dxa"/>
          </w:tcPr>
          <w:p w:rsidR="00414D2B" w:rsidRPr="00A4453F" w:rsidRDefault="00414D2B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головний спеціаліст </w:t>
            </w:r>
            <w:r w:rsidR="005D2EA7" w:rsidRPr="00A4453F">
              <w:rPr>
                <w:b w:val="0"/>
                <w:color w:val="auto"/>
                <w:szCs w:val="28"/>
                <w:lang w:val="uk-UA"/>
              </w:rPr>
              <w:t xml:space="preserve">відділу загальної середньої освіти, дистанційної освіти та впровадження ІКТ, член оргкомітету </w:t>
            </w:r>
          </w:p>
        </w:tc>
      </w:tr>
      <w:tr w:rsidR="00414D2B" w:rsidRPr="008E34A0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11.</w:t>
            </w:r>
          </w:p>
        </w:tc>
        <w:tc>
          <w:tcPr>
            <w:tcW w:w="3056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proofErr w:type="spellStart"/>
            <w:r w:rsidRPr="00A4453F">
              <w:rPr>
                <w:b w:val="0"/>
                <w:color w:val="auto"/>
                <w:szCs w:val="28"/>
                <w:lang w:val="uk-UA"/>
              </w:rPr>
              <w:t>Непочатенко</w:t>
            </w:r>
            <w:proofErr w:type="spellEnd"/>
            <w:r w:rsidRPr="00A4453F">
              <w:rPr>
                <w:b w:val="0"/>
                <w:color w:val="auto"/>
                <w:szCs w:val="28"/>
                <w:lang w:val="uk-UA"/>
              </w:rPr>
              <w:t xml:space="preserve"> Т.М.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консультант  КУ «ЦПРПП ВМР», член оргкомітету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12.</w:t>
            </w: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proofErr w:type="spellStart"/>
            <w:r w:rsidRPr="00A4453F">
              <w:rPr>
                <w:b w:val="0"/>
                <w:color w:val="auto"/>
                <w:szCs w:val="28"/>
                <w:lang w:val="uk-UA"/>
              </w:rPr>
              <w:t>Півторак</w:t>
            </w:r>
            <w:proofErr w:type="spellEnd"/>
            <w:r w:rsidRPr="00A4453F">
              <w:rPr>
                <w:b w:val="0"/>
                <w:color w:val="auto"/>
                <w:szCs w:val="28"/>
                <w:lang w:val="uk-UA"/>
              </w:rPr>
              <w:t xml:space="preserve"> А.А.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консультант 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 xml:space="preserve"> КУ «</w:t>
            </w:r>
            <w:r w:rsidRPr="00A4453F">
              <w:rPr>
                <w:b w:val="0"/>
                <w:color w:val="auto"/>
                <w:szCs w:val="28"/>
                <w:lang w:val="uk-UA"/>
              </w:rPr>
              <w:t>ЦПРПП ВМР»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>, член оргкомітету</w:t>
            </w:r>
          </w:p>
        </w:tc>
      </w:tr>
      <w:tr w:rsidR="00414D2B" w:rsidRPr="00F62877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13.</w:t>
            </w:r>
          </w:p>
        </w:tc>
        <w:tc>
          <w:tcPr>
            <w:tcW w:w="3056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proofErr w:type="spellStart"/>
            <w:r w:rsidRPr="00A4453F">
              <w:rPr>
                <w:b w:val="0"/>
                <w:color w:val="auto"/>
                <w:szCs w:val="28"/>
                <w:lang w:val="uk-UA"/>
              </w:rPr>
              <w:t>Дідик</w:t>
            </w:r>
            <w:proofErr w:type="spellEnd"/>
            <w:r w:rsidRPr="00A4453F">
              <w:rPr>
                <w:b w:val="0"/>
                <w:color w:val="auto"/>
                <w:szCs w:val="28"/>
                <w:lang w:val="uk-UA"/>
              </w:rPr>
              <w:t xml:space="preserve"> А.П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>.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консультант  КУ «ЦПРПП ВМР», член оргкомітету 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14.</w:t>
            </w:r>
          </w:p>
        </w:tc>
        <w:tc>
          <w:tcPr>
            <w:tcW w:w="3056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proofErr w:type="spellStart"/>
            <w:r w:rsidRPr="00A4453F">
              <w:rPr>
                <w:b w:val="0"/>
                <w:color w:val="auto"/>
                <w:szCs w:val="28"/>
                <w:lang w:val="uk-UA"/>
              </w:rPr>
              <w:t>Лановенко</w:t>
            </w:r>
            <w:proofErr w:type="spellEnd"/>
            <w:r w:rsidRPr="00A4453F">
              <w:rPr>
                <w:b w:val="0"/>
                <w:color w:val="auto"/>
                <w:szCs w:val="28"/>
                <w:lang w:val="uk-UA"/>
              </w:rPr>
              <w:t xml:space="preserve"> А.О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>.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консультант  КУ «ЦПРПП ВМР», член оргкомітету 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15.</w:t>
            </w: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proofErr w:type="spellStart"/>
            <w:r w:rsidRPr="00A4453F">
              <w:rPr>
                <w:b w:val="0"/>
                <w:color w:val="auto"/>
                <w:szCs w:val="28"/>
                <w:lang w:val="uk-UA"/>
              </w:rPr>
              <w:t>Маліцька</w:t>
            </w:r>
            <w:proofErr w:type="spellEnd"/>
            <w:r w:rsidRPr="00A4453F">
              <w:rPr>
                <w:b w:val="0"/>
                <w:color w:val="auto"/>
                <w:szCs w:val="28"/>
                <w:lang w:val="uk-UA"/>
              </w:rPr>
              <w:t xml:space="preserve"> К.П.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консультант  КУ «ЦПРПП ВМР», член оргкомітету 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16.</w:t>
            </w:r>
          </w:p>
        </w:tc>
        <w:tc>
          <w:tcPr>
            <w:tcW w:w="3056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proofErr w:type="spellStart"/>
            <w:r w:rsidRPr="00A4453F">
              <w:rPr>
                <w:b w:val="0"/>
                <w:color w:val="auto"/>
                <w:szCs w:val="28"/>
                <w:lang w:val="uk-UA"/>
              </w:rPr>
              <w:t>Нарольська</w:t>
            </w:r>
            <w:proofErr w:type="spellEnd"/>
            <w:r w:rsidRPr="00A4453F">
              <w:rPr>
                <w:b w:val="0"/>
                <w:color w:val="auto"/>
                <w:szCs w:val="28"/>
                <w:lang w:val="uk-UA"/>
              </w:rPr>
              <w:t xml:space="preserve"> К.В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 xml:space="preserve">. 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консультант  КУ «ЦПРПП ВМР», член оргкомітету 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17.</w:t>
            </w:r>
          </w:p>
        </w:tc>
        <w:tc>
          <w:tcPr>
            <w:tcW w:w="3056" w:type="dxa"/>
          </w:tcPr>
          <w:p w:rsidR="00414D2B" w:rsidRPr="00A4453F" w:rsidRDefault="005D2EA7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proofErr w:type="spellStart"/>
            <w:r w:rsidRPr="00A4453F">
              <w:rPr>
                <w:b w:val="0"/>
                <w:color w:val="auto"/>
                <w:szCs w:val="28"/>
                <w:lang w:val="uk-UA"/>
              </w:rPr>
              <w:t>Воловодівська</w:t>
            </w:r>
            <w:proofErr w:type="spellEnd"/>
            <w:r w:rsidRPr="00A4453F">
              <w:rPr>
                <w:b w:val="0"/>
                <w:color w:val="auto"/>
                <w:szCs w:val="28"/>
                <w:lang w:val="uk-UA"/>
              </w:rPr>
              <w:t xml:space="preserve"> Ж.О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>.</w:t>
            </w:r>
          </w:p>
          <w:p w:rsidR="00414D2B" w:rsidRPr="00A4453F" w:rsidRDefault="00414D2B" w:rsidP="00A4453F">
            <w:pPr>
              <w:ind w:left="-709"/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lastRenderedPageBreak/>
              <w:t xml:space="preserve">  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lastRenderedPageBreak/>
              <w:t xml:space="preserve">психолог  КУ «ЦПРПП ВМР», член оргкомітету 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Мельник Т.С.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консультант  КУ «ЦПРПП ВМР», член оргкомітету </w:t>
            </w:r>
          </w:p>
        </w:tc>
      </w:tr>
      <w:tr w:rsidR="00414D2B" w:rsidRPr="006D0621" w:rsidTr="00A4453F">
        <w:trPr>
          <w:trHeight w:val="659"/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19.</w:t>
            </w:r>
          </w:p>
        </w:tc>
        <w:tc>
          <w:tcPr>
            <w:tcW w:w="3056" w:type="dxa"/>
          </w:tcPr>
          <w:p w:rsidR="00414D2B" w:rsidRPr="00A4453F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proofErr w:type="spellStart"/>
            <w:r w:rsidRPr="00A4453F">
              <w:rPr>
                <w:b w:val="0"/>
                <w:color w:val="auto"/>
                <w:szCs w:val="28"/>
                <w:lang w:val="uk-UA"/>
              </w:rPr>
              <w:t>Косолапова</w:t>
            </w:r>
            <w:proofErr w:type="spellEnd"/>
            <w:r w:rsidRPr="00A4453F">
              <w:rPr>
                <w:b w:val="0"/>
                <w:color w:val="auto"/>
                <w:szCs w:val="28"/>
                <w:lang w:val="uk-UA"/>
              </w:rPr>
              <w:t xml:space="preserve"> О.В.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консультант  КУ «ЦПРПП ВМР», член оргкомітету </w:t>
            </w:r>
          </w:p>
        </w:tc>
      </w:tr>
      <w:tr w:rsidR="00414D2B" w:rsidRPr="006D0621" w:rsidTr="00A4453F">
        <w:trPr>
          <w:jc w:val="center"/>
        </w:trPr>
        <w:tc>
          <w:tcPr>
            <w:tcW w:w="566" w:type="dxa"/>
          </w:tcPr>
          <w:p w:rsidR="00414D2B" w:rsidRPr="00A4453F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>20.</w:t>
            </w:r>
          </w:p>
        </w:tc>
        <w:tc>
          <w:tcPr>
            <w:tcW w:w="3056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proofErr w:type="spellStart"/>
            <w:r w:rsidRPr="00A4453F">
              <w:rPr>
                <w:b w:val="0"/>
                <w:color w:val="auto"/>
                <w:szCs w:val="28"/>
                <w:lang w:val="uk-UA"/>
              </w:rPr>
              <w:t>Антонішина</w:t>
            </w:r>
            <w:proofErr w:type="spellEnd"/>
            <w:r w:rsidRPr="00A4453F">
              <w:rPr>
                <w:b w:val="0"/>
                <w:color w:val="auto"/>
                <w:szCs w:val="28"/>
                <w:lang w:val="uk-UA"/>
              </w:rPr>
              <w:t xml:space="preserve"> Ю.М</w:t>
            </w:r>
            <w:r w:rsidR="00414D2B" w:rsidRPr="00A4453F">
              <w:rPr>
                <w:b w:val="0"/>
                <w:color w:val="auto"/>
                <w:szCs w:val="28"/>
                <w:lang w:val="uk-UA"/>
              </w:rPr>
              <w:t>.</w:t>
            </w:r>
          </w:p>
        </w:tc>
        <w:tc>
          <w:tcPr>
            <w:tcW w:w="6325" w:type="dxa"/>
          </w:tcPr>
          <w:p w:rsidR="00414D2B" w:rsidRPr="00A4453F" w:rsidRDefault="005D2EA7" w:rsidP="005D2EA7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  <w:r w:rsidRPr="00A4453F">
              <w:rPr>
                <w:b w:val="0"/>
                <w:color w:val="auto"/>
                <w:szCs w:val="28"/>
                <w:lang w:val="uk-UA"/>
              </w:rPr>
              <w:t xml:space="preserve">консультант  КУ «ЦПРПП ВМР», член оргкомітету </w:t>
            </w:r>
          </w:p>
        </w:tc>
      </w:tr>
      <w:tr w:rsidR="00414D2B" w:rsidRPr="007B5C64" w:rsidTr="00A4453F">
        <w:trPr>
          <w:jc w:val="center"/>
        </w:trPr>
        <w:tc>
          <w:tcPr>
            <w:tcW w:w="566" w:type="dxa"/>
          </w:tcPr>
          <w:p w:rsidR="00414D2B" w:rsidRPr="007B5C64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7B5C64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6325" w:type="dxa"/>
          </w:tcPr>
          <w:p w:rsidR="00414D2B" w:rsidRPr="007B5C64" w:rsidRDefault="00414D2B" w:rsidP="00A4453F">
            <w:pPr>
              <w:jc w:val="both"/>
              <w:rPr>
                <w:b w:val="0"/>
                <w:szCs w:val="28"/>
                <w:lang w:val="uk-UA"/>
              </w:rPr>
            </w:pPr>
          </w:p>
        </w:tc>
      </w:tr>
      <w:tr w:rsidR="00414D2B" w:rsidRPr="007B5C64" w:rsidTr="00A4453F">
        <w:trPr>
          <w:jc w:val="center"/>
        </w:trPr>
        <w:tc>
          <w:tcPr>
            <w:tcW w:w="566" w:type="dxa"/>
          </w:tcPr>
          <w:p w:rsidR="00414D2B" w:rsidRPr="007B5C64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6325" w:type="dxa"/>
          </w:tcPr>
          <w:p w:rsidR="00414D2B" w:rsidRPr="007B5C64" w:rsidRDefault="00414D2B" w:rsidP="00A4453F">
            <w:pPr>
              <w:jc w:val="both"/>
              <w:rPr>
                <w:b w:val="0"/>
                <w:szCs w:val="28"/>
                <w:lang w:val="uk-UA"/>
              </w:rPr>
            </w:pPr>
          </w:p>
        </w:tc>
      </w:tr>
      <w:tr w:rsidR="00414D2B" w:rsidRPr="007B5C64" w:rsidTr="00A4453F">
        <w:trPr>
          <w:jc w:val="center"/>
        </w:trPr>
        <w:tc>
          <w:tcPr>
            <w:tcW w:w="566" w:type="dxa"/>
          </w:tcPr>
          <w:p w:rsidR="00414D2B" w:rsidRPr="007B5C64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6325" w:type="dxa"/>
          </w:tcPr>
          <w:p w:rsidR="00414D2B" w:rsidRPr="007B5C64" w:rsidRDefault="00414D2B" w:rsidP="00A4453F">
            <w:pPr>
              <w:jc w:val="both"/>
              <w:rPr>
                <w:b w:val="0"/>
                <w:szCs w:val="28"/>
                <w:lang w:val="uk-UA"/>
              </w:rPr>
            </w:pPr>
          </w:p>
        </w:tc>
      </w:tr>
      <w:tr w:rsidR="00414D2B" w:rsidRPr="007B5C64" w:rsidTr="00A4453F">
        <w:trPr>
          <w:jc w:val="center"/>
        </w:trPr>
        <w:tc>
          <w:tcPr>
            <w:tcW w:w="566" w:type="dxa"/>
          </w:tcPr>
          <w:p w:rsidR="00414D2B" w:rsidRPr="007B5C64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F938C3" w:rsidRDefault="00414D2B" w:rsidP="00A4453F">
            <w:pPr>
              <w:jc w:val="both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6325" w:type="dxa"/>
          </w:tcPr>
          <w:p w:rsidR="00414D2B" w:rsidRPr="007B5C64" w:rsidRDefault="00414D2B" w:rsidP="00A4453F">
            <w:pPr>
              <w:jc w:val="both"/>
              <w:rPr>
                <w:b w:val="0"/>
                <w:szCs w:val="28"/>
                <w:lang w:val="uk-UA"/>
              </w:rPr>
            </w:pPr>
          </w:p>
        </w:tc>
      </w:tr>
      <w:tr w:rsidR="00414D2B" w:rsidRPr="003D3A18" w:rsidTr="00A4453F">
        <w:trPr>
          <w:jc w:val="center"/>
        </w:trPr>
        <w:tc>
          <w:tcPr>
            <w:tcW w:w="566" w:type="dxa"/>
          </w:tcPr>
          <w:p w:rsidR="00414D2B" w:rsidRPr="003D3A18" w:rsidRDefault="00414D2B" w:rsidP="00A4453F">
            <w:pPr>
              <w:jc w:val="center"/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3056" w:type="dxa"/>
          </w:tcPr>
          <w:p w:rsidR="00414D2B" w:rsidRPr="003D3A18" w:rsidRDefault="00414D2B" w:rsidP="00A4453F">
            <w:pPr>
              <w:rPr>
                <w:b w:val="0"/>
                <w:color w:val="auto"/>
                <w:szCs w:val="28"/>
                <w:lang w:val="uk-UA"/>
              </w:rPr>
            </w:pPr>
          </w:p>
        </w:tc>
        <w:tc>
          <w:tcPr>
            <w:tcW w:w="6325" w:type="dxa"/>
          </w:tcPr>
          <w:p w:rsidR="00414D2B" w:rsidRPr="003D3A18" w:rsidRDefault="00414D2B" w:rsidP="00A4453F">
            <w:pPr>
              <w:jc w:val="both"/>
              <w:rPr>
                <w:b w:val="0"/>
                <w:szCs w:val="28"/>
                <w:lang w:val="uk-UA"/>
              </w:rPr>
            </w:pPr>
          </w:p>
        </w:tc>
      </w:tr>
    </w:tbl>
    <w:p w:rsidR="00853DC8" w:rsidRPr="00CF7626" w:rsidRDefault="00853DC8" w:rsidP="00414D2B">
      <w:pPr>
        <w:ind w:firstLine="567"/>
        <w:jc w:val="both"/>
        <w:rPr>
          <w:b w:val="0"/>
          <w:sz w:val="20"/>
        </w:rPr>
      </w:pPr>
    </w:p>
    <w:sectPr w:rsidR="00853DC8" w:rsidRPr="00CF7626" w:rsidSect="00414D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9C7"/>
    <w:multiLevelType w:val="multilevel"/>
    <w:tmpl w:val="4260B7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11870ED1"/>
    <w:multiLevelType w:val="hybridMultilevel"/>
    <w:tmpl w:val="2E42092C"/>
    <w:lvl w:ilvl="0" w:tplc="041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F91DB7"/>
    <w:multiLevelType w:val="multilevel"/>
    <w:tmpl w:val="46466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3">
    <w:nsid w:val="2C573C62"/>
    <w:multiLevelType w:val="multilevel"/>
    <w:tmpl w:val="76BEC4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4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33C66A94"/>
    <w:multiLevelType w:val="multilevel"/>
    <w:tmpl w:val="0FC206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5147EA8"/>
    <w:multiLevelType w:val="multilevel"/>
    <w:tmpl w:val="7EDC58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F0BB8"/>
    <w:multiLevelType w:val="hybridMultilevel"/>
    <w:tmpl w:val="4006AFD0"/>
    <w:lvl w:ilvl="0" w:tplc="2F043C8C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4A02BC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206F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82DE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EACC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121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A61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A47F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307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129EB"/>
    <w:multiLevelType w:val="multilevel"/>
    <w:tmpl w:val="CFC2D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F13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15">
    <w:nsid w:val="7C6F7AED"/>
    <w:multiLevelType w:val="multilevel"/>
    <w:tmpl w:val="4AB802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4"/>
    <w:rsid w:val="000107E9"/>
    <w:rsid w:val="0001136F"/>
    <w:rsid w:val="00032F4B"/>
    <w:rsid w:val="00034D83"/>
    <w:rsid w:val="000360A1"/>
    <w:rsid w:val="0004087E"/>
    <w:rsid w:val="000414D6"/>
    <w:rsid w:val="000631C7"/>
    <w:rsid w:val="00064898"/>
    <w:rsid w:val="00077645"/>
    <w:rsid w:val="00091114"/>
    <w:rsid w:val="000C09C3"/>
    <w:rsid w:val="000C1003"/>
    <w:rsid w:val="000D3493"/>
    <w:rsid w:val="000E173B"/>
    <w:rsid w:val="000E4D0D"/>
    <w:rsid w:val="000F36A4"/>
    <w:rsid w:val="000F4A1C"/>
    <w:rsid w:val="000F7732"/>
    <w:rsid w:val="00103C67"/>
    <w:rsid w:val="0010674B"/>
    <w:rsid w:val="00110E7F"/>
    <w:rsid w:val="00135CDC"/>
    <w:rsid w:val="001555BA"/>
    <w:rsid w:val="00161C59"/>
    <w:rsid w:val="00170097"/>
    <w:rsid w:val="00187075"/>
    <w:rsid w:val="001B07B8"/>
    <w:rsid w:val="001C01F9"/>
    <w:rsid w:val="001C0683"/>
    <w:rsid w:val="001C09EC"/>
    <w:rsid w:val="001D3151"/>
    <w:rsid w:val="001E3C56"/>
    <w:rsid w:val="001F1562"/>
    <w:rsid w:val="002076DA"/>
    <w:rsid w:val="002178EC"/>
    <w:rsid w:val="00220137"/>
    <w:rsid w:val="0023386B"/>
    <w:rsid w:val="00261242"/>
    <w:rsid w:val="002812F1"/>
    <w:rsid w:val="002A5002"/>
    <w:rsid w:val="002A5310"/>
    <w:rsid w:val="002A61AD"/>
    <w:rsid w:val="002A6FC3"/>
    <w:rsid w:val="002B0FD6"/>
    <w:rsid w:val="002D5750"/>
    <w:rsid w:val="002F6D0C"/>
    <w:rsid w:val="00304CE1"/>
    <w:rsid w:val="00305A2A"/>
    <w:rsid w:val="00307EEC"/>
    <w:rsid w:val="003130E9"/>
    <w:rsid w:val="00331ABE"/>
    <w:rsid w:val="003353A1"/>
    <w:rsid w:val="00341DD6"/>
    <w:rsid w:val="003430D5"/>
    <w:rsid w:val="0034343A"/>
    <w:rsid w:val="00347494"/>
    <w:rsid w:val="00351FEA"/>
    <w:rsid w:val="0035392F"/>
    <w:rsid w:val="00355AB2"/>
    <w:rsid w:val="00363AC8"/>
    <w:rsid w:val="003661C1"/>
    <w:rsid w:val="00372525"/>
    <w:rsid w:val="00372580"/>
    <w:rsid w:val="00373BA0"/>
    <w:rsid w:val="00374D71"/>
    <w:rsid w:val="003863E3"/>
    <w:rsid w:val="0039731D"/>
    <w:rsid w:val="003A627A"/>
    <w:rsid w:val="003A6C23"/>
    <w:rsid w:val="003B328C"/>
    <w:rsid w:val="003E51E6"/>
    <w:rsid w:val="00401C8B"/>
    <w:rsid w:val="00414D2B"/>
    <w:rsid w:val="00420F06"/>
    <w:rsid w:val="0042768D"/>
    <w:rsid w:val="0043658B"/>
    <w:rsid w:val="0044622F"/>
    <w:rsid w:val="0045138B"/>
    <w:rsid w:val="00466F8F"/>
    <w:rsid w:val="00473020"/>
    <w:rsid w:val="0047703D"/>
    <w:rsid w:val="004863E0"/>
    <w:rsid w:val="0049302C"/>
    <w:rsid w:val="00496B81"/>
    <w:rsid w:val="004A3D08"/>
    <w:rsid w:val="004D67B5"/>
    <w:rsid w:val="00502130"/>
    <w:rsid w:val="00504395"/>
    <w:rsid w:val="00505C8D"/>
    <w:rsid w:val="00515AF9"/>
    <w:rsid w:val="00530032"/>
    <w:rsid w:val="005448F0"/>
    <w:rsid w:val="005457AF"/>
    <w:rsid w:val="00550371"/>
    <w:rsid w:val="0056219F"/>
    <w:rsid w:val="00563A2B"/>
    <w:rsid w:val="005737F5"/>
    <w:rsid w:val="00581877"/>
    <w:rsid w:val="00581CA7"/>
    <w:rsid w:val="005850FB"/>
    <w:rsid w:val="005A11CC"/>
    <w:rsid w:val="005B250C"/>
    <w:rsid w:val="005B297D"/>
    <w:rsid w:val="005D2EA7"/>
    <w:rsid w:val="00605E79"/>
    <w:rsid w:val="00611FE7"/>
    <w:rsid w:val="00626B13"/>
    <w:rsid w:val="00644686"/>
    <w:rsid w:val="006648F2"/>
    <w:rsid w:val="0067484E"/>
    <w:rsid w:val="00692064"/>
    <w:rsid w:val="006A4769"/>
    <w:rsid w:val="006A6804"/>
    <w:rsid w:val="006B2589"/>
    <w:rsid w:val="006E7E5C"/>
    <w:rsid w:val="006F6DC5"/>
    <w:rsid w:val="00725137"/>
    <w:rsid w:val="00744DB8"/>
    <w:rsid w:val="007737AE"/>
    <w:rsid w:val="00783841"/>
    <w:rsid w:val="00783D93"/>
    <w:rsid w:val="007A2B59"/>
    <w:rsid w:val="007A6EA8"/>
    <w:rsid w:val="007C2C4C"/>
    <w:rsid w:val="007C35AF"/>
    <w:rsid w:val="007C3FA4"/>
    <w:rsid w:val="007F557F"/>
    <w:rsid w:val="00802CA6"/>
    <w:rsid w:val="00823281"/>
    <w:rsid w:val="00845643"/>
    <w:rsid w:val="00852EC9"/>
    <w:rsid w:val="00853DC8"/>
    <w:rsid w:val="00856C2F"/>
    <w:rsid w:val="008629F6"/>
    <w:rsid w:val="008700AF"/>
    <w:rsid w:val="00892D3A"/>
    <w:rsid w:val="00892DF6"/>
    <w:rsid w:val="008A0477"/>
    <w:rsid w:val="008A739D"/>
    <w:rsid w:val="008D2A18"/>
    <w:rsid w:val="008E34A0"/>
    <w:rsid w:val="009660BB"/>
    <w:rsid w:val="009A20C2"/>
    <w:rsid w:val="009A5C2F"/>
    <w:rsid w:val="009B02AB"/>
    <w:rsid w:val="009B5398"/>
    <w:rsid w:val="009C522A"/>
    <w:rsid w:val="009D469E"/>
    <w:rsid w:val="009D5BF6"/>
    <w:rsid w:val="009E32DF"/>
    <w:rsid w:val="009F1E8A"/>
    <w:rsid w:val="00A001D1"/>
    <w:rsid w:val="00A4453F"/>
    <w:rsid w:val="00A618C9"/>
    <w:rsid w:val="00A66139"/>
    <w:rsid w:val="00A70AFF"/>
    <w:rsid w:val="00A73197"/>
    <w:rsid w:val="00A81FDF"/>
    <w:rsid w:val="00A82981"/>
    <w:rsid w:val="00A92401"/>
    <w:rsid w:val="00A964B7"/>
    <w:rsid w:val="00AB23CF"/>
    <w:rsid w:val="00AB600C"/>
    <w:rsid w:val="00AD6540"/>
    <w:rsid w:val="00AE7AC7"/>
    <w:rsid w:val="00AF26D9"/>
    <w:rsid w:val="00B05C4D"/>
    <w:rsid w:val="00B12A62"/>
    <w:rsid w:val="00B35C7A"/>
    <w:rsid w:val="00B36C67"/>
    <w:rsid w:val="00B727EE"/>
    <w:rsid w:val="00BB171E"/>
    <w:rsid w:val="00BB3E72"/>
    <w:rsid w:val="00BB4D50"/>
    <w:rsid w:val="00BD51D4"/>
    <w:rsid w:val="00BE35C0"/>
    <w:rsid w:val="00C019CE"/>
    <w:rsid w:val="00C2445B"/>
    <w:rsid w:val="00C27964"/>
    <w:rsid w:val="00C31A1D"/>
    <w:rsid w:val="00C32609"/>
    <w:rsid w:val="00C354FF"/>
    <w:rsid w:val="00C60F75"/>
    <w:rsid w:val="00C72BD5"/>
    <w:rsid w:val="00C92AF8"/>
    <w:rsid w:val="00CA5B8D"/>
    <w:rsid w:val="00CA7CC4"/>
    <w:rsid w:val="00CB7D2B"/>
    <w:rsid w:val="00CC48F6"/>
    <w:rsid w:val="00CC71A7"/>
    <w:rsid w:val="00CD355C"/>
    <w:rsid w:val="00CD602F"/>
    <w:rsid w:val="00CE567C"/>
    <w:rsid w:val="00CE78C3"/>
    <w:rsid w:val="00CF4393"/>
    <w:rsid w:val="00CF7626"/>
    <w:rsid w:val="00D12C7D"/>
    <w:rsid w:val="00D17454"/>
    <w:rsid w:val="00D21728"/>
    <w:rsid w:val="00D25994"/>
    <w:rsid w:val="00D273E1"/>
    <w:rsid w:val="00D30DAC"/>
    <w:rsid w:val="00D30DAD"/>
    <w:rsid w:val="00D31C5E"/>
    <w:rsid w:val="00D42B9A"/>
    <w:rsid w:val="00D74386"/>
    <w:rsid w:val="00D74F1F"/>
    <w:rsid w:val="00D775EA"/>
    <w:rsid w:val="00D92352"/>
    <w:rsid w:val="00DB2478"/>
    <w:rsid w:val="00DB74E3"/>
    <w:rsid w:val="00DC6426"/>
    <w:rsid w:val="00DC76C6"/>
    <w:rsid w:val="00DD1082"/>
    <w:rsid w:val="00DD2364"/>
    <w:rsid w:val="00DD31B5"/>
    <w:rsid w:val="00DD3858"/>
    <w:rsid w:val="00DD443A"/>
    <w:rsid w:val="00DE27B0"/>
    <w:rsid w:val="00DF23DA"/>
    <w:rsid w:val="00E12E8C"/>
    <w:rsid w:val="00E16547"/>
    <w:rsid w:val="00E21598"/>
    <w:rsid w:val="00E51938"/>
    <w:rsid w:val="00E53417"/>
    <w:rsid w:val="00E74C13"/>
    <w:rsid w:val="00E86493"/>
    <w:rsid w:val="00EA5F43"/>
    <w:rsid w:val="00EB0FC3"/>
    <w:rsid w:val="00EC3A83"/>
    <w:rsid w:val="00ED1634"/>
    <w:rsid w:val="00EE2BAB"/>
    <w:rsid w:val="00EF4379"/>
    <w:rsid w:val="00F03347"/>
    <w:rsid w:val="00F329D0"/>
    <w:rsid w:val="00F367B9"/>
    <w:rsid w:val="00F54D02"/>
    <w:rsid w:val="00F5721E"/>
    <w:rsid w:val="00F612B4"/>
    <w:rsid w:val="00F721F9"/>
    <w:rsid w:val="00F80357"/>
    <w:rsid w:val="00F81B9B"/>
    <w:rsid w:val="00F86229"/>
    <w:rsid w:val="00F90733"/>
    <w:rsid w:val="00FB1563"/>
    <w:rsid w:val="00FC2AB7"/>
    <w:rsid w:val="00FD5D3E"/>
    <w:rsid w:val="00FD61EE"/>
    <w:rsid w:val="00FD61F6"/>
    <w:rsid w:val="00FD6A85"/>
    <w:rsid w:val="00FE2FEF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4"/>
    <w:rPr>
      <w:rFonts w:ascii="Times New Roman" w:eastAsia="Times New Roman" w:hAnsi="Times New Roman"/>
      <w:b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1D4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D51D4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D51D4"/>
    <w:pPr>
      <w:keepNext/>
      <w:jc w:val="center"/>
      <w:outlineLvl w:val="2"/>
    </w:pPr>
    <w:rPr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51D4"/>
    <w:rPr>
      <w:rFonts w:ascii="Times New Roman" w:hAnsi="Times New Roman" w:cs="Times New Roman"/>
      <w:b/>
      <w:color w:val="00FFF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BD51D4"/>
    <w:pPr>
      <w:ind w:firstLine="720"/>
      <w:jc w:val="both"/>
    </w:pPr>
    <w:rPr>
      <w:b w:val="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51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72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BD5"/>
    <w:rPr>
      <w:rFonts w:ascii="Tahoma" w:hAnsi="Tahoma" w:cs="Tahoma"/>
      <w:b/>
      <w:color w:val="000000"/>
      <w:sz w:val="16"/>
      <w:szCs w:val="16"/>
      <w:lang w:val="ru-RU" w:eastAsia="ru-RU"/>
    </w:rPr>
  </w:style>
  <w:style w:type="character" w:customStyle="1" w:styleId="a5">
    <w:name w:val="Нижний колонтитул Знак"/>
    <w:basedOn w:val="a0"/>
    <w:link w:val="a6"/>
    <w:locked/>
    <w:rsid w:val="00F80357"/>
    <w:rPr>
      <w:color w:val="000000"/>
      <w:sz w:val="28"/>
      <w:szCs w:val="24"/>
      <w:lang w:val="uk-UA"/>
    </w:rPr>
  </w:style>
  <w:style w:type="paragraph" w:styleId="a6">
    <w:name w:val="footer"/>
    <w:basedOn w:val="a"/>
    <w:link w:val="a5"/>
    <w:rsid w:val="00F80357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="Calibri" w:hAnsi="Calibri"/>
      <w:b w:val="0"/>
      <w:szCs w:val="24"/>
      <w:lang w:val="uk-UA"/>
    </w:rPr>
  </w:style>
  <w:style w:type="character" w:customStyle="1" w:styleId="11">
    <w:name w:val="Нижній колонтитул Знак1"/>
    <w:basedOn w:val="a0"/>
    <w:uiPriority w:val="99"/>
    <w:semiHidden/>
    <w:rsid w:val="00F80357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7">
    <w:name w:val="List Paragraph"/>
    <w:basedOn w:val="a"/>
    <w:uiPriority w:val="1"/>
    <w:qFormat/>
    <w:rsid w:val="00FE2FEF"/>
    <w:pPr>
      <w:ind w:left="720"/>
      <w:contextualSpacing/>
    </w:pPr>
  </w:style>
  <w:style w:type="paragraph" w:customStyle="1" w:styleId="Default">
    <w:name w:val="Default"/>
    <w:rsid w:val="00401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F7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7732"/>
    <w:rPr>
      <w:rFonts w:ascii="Times New Roman" w:eastAsia="Times New Roman" w:hAnsi="Times New Roman"/>
      <w:b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4"/>
    <w:rPr>
      <w:rFonts w:ascii="Times New Roman" w:eastAsia="Times New Roman" w:hAnsi="Times New Roman"/>
      <w:b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1D4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D51D4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D51D4"/>
    <w:pPr>
      <w:keepNext/>
      <w:jc w:val="center"/>
      <w:outlineLvl w:val="2"/>
    </w:pPr>
    <w:rPr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51D4"/>
    <w:rPr>
      <w:rFonts w:ascii="Times New Roman" w:hAnsi="Times New Roman" w:cs="Times New Roman"/>
      <w:b/>
      <w:color w:val="00FFF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BD51D4"/>
    <w:pPr>
      <w:ind w:firstLine="720"/>
      <w:jc w:val="both"/>
    </w:pPr>
    <w:rPr>
      <w:b w:val="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51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72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BD5"/>
    <w:rPr>
      <w:rFonts w:ascii="Tahoma" w:hAnsi="Tahoma" w:cs="Tahoma"/>
      <w:b/>
      <w:color w:val="000000"/>
      <w:sz w:val="16"/>
      <w:szCs w:val="16"/>
      <w:lang w:val="ru-RU" w:eastAsia="ru-RU"/>
    </w:rPr>
  </w:style>
  <w:style w:type="character" w:customStyle="1" w:styleId="a5">
    <w:name w:val="Нижний колонтитул Знак"/>
    <w:basedOn w:val="a0"/>
    <w:link w:val="a6"/>
    <w:locked/>
    <w:rsid w:val="00F80357"/>
    <w:rPr>
      <w:color w:val="000000"/>
      <w:sz w:val="28"/>
      <w:szCs w:val="24"/>
      <w:lang w:val="uk-UA"/>
    </w:rPr>
  </w:style>
  <w:style w:type="paragraph" w:styleId="a6">
    <w:name w:val="footer"/>
    <w:basedOn w:val="a"/>
    <w:link w:val="a5"/>
    <w:rsid w:val="00F80357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="Calibri" w:hAnsi="Calibri"/>
      <w:b w:val="0"/>
      <w:szCs w:val="24"/>
      <w:lang w:val="uk-UA"/>
    </w:rPr>
  </w:style>
  <w:style w:type="character" w:customStyle="1" w:styleId="11">
    <w:name w:val="Нижній колонтитул Знак1"/>
    <w:basedOn w:val="a0"/>
    <w:uiPriority w:val="99"/>
    <w:semiHidden/>
    <w:rsid w:val="00F80357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7">
    <w:name w:val="List Paragraph"/>
    <w:basedOn w:val="a"/>
    <w:uiPriority w:val="1"/>
    <w:qFormat/>
    <w:rsid w:val="00FE2FEF"/>
    <w:pPr>
      <w:ind w:left="720"/>
      <w:contextualSpacing/>
    </w:pPr>
  </w:style>
  <w:style w:type="paragraph" w:customStyle="1" w:styleId="Default">
    <w:name w:val="Default"/>
    <w:rsid w:val="00401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F7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7732"/>
    <w:rPr>
      <w:rFonts w:ascii="Times New Roman" w:eastAsia="Times New Roman" w:hAnsi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C081-113D-4497-B0E9-D67EA3E8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3051</Words>
  <Characters>17395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Shafranska</dc:creator>
  <cp:lastModifiedBy>Тарас</cp:lastModifiedBy>
  <cp:revision>2</cp:revision>
  <cp:lastPrinted>2021-11-11T12:30:00Z</cp:lastPrinted>
  <dcterms:created xsi:type="dcterms:W3CDTF">2021-11-22T14:13:00Z</dcterms:created>
  <dcterms:modified xsi:type="dcterms:W3CDTF">2021-11-22T14:13:00Z</dcterms:modified>
</cp:coreProperties>
</file>